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A8" w:rsidRDefault="00081BBC" w:rsidP="001848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</w:t>
      </w:r>
      <w:r w:rsidR="001848A8">
        <w:rPr>
          <w:b/>
          <w:sz w:val="36"/>
          <w:szCs w:val="36"/>
        </w:rPr>
        <w:t xml:space="preserve"> bestyrelsesmøde nr. 16,</w:t>
      </w:r>
    </w:p>
    <w:p w:rsidR="001848A8" w:rsidRDefault="001848A8" w:rsidP="001848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1848A8" w:rsidRDefault="001848A8" w:rsidP="001848A8">
      <w:pPr>
        <w:jc w:val="center"/>
        <w:rPr>
          <w:b/>
        </w:rPr>
      </w:pPr>
    </w:p>
    <w:p w:rsidR="001848A8" w:rsidRDefault="001848A8" w:rsidP="001848A8">
      <w:pPr>
        <w:rPr>
          <w:b/>
          <w:u w:val="single"/>
        </w:rPr>
      </w:pPr>
      <w:r>
        <w:rPr>
          <w:b/>
          <w:u w:val="single"/>
        </w:rPr>
        <w:t>Møde nr. 16:</w:t>
      </w:r>
    </w:p>
    <w:p w:rsidR="001848A8" w:rsidRDefault="001848A8" w:rsidP="001848A8">
      <w:r>
        <w:t>Dato: 26. maj 2021</w:t>
      </w:r>
    </w:p>
    <w:p w:rsidR="001848A8" w:rsidRDefault="001848A8" w:rsidP="001848A8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8.sal</w:t>
      </w:r>
    </w:p>
    <w:p w:rsidR="001848A8" w:rsidRDefault="001848A8" w:rsidP="001848A8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1848A8" w:rsidRDefault="001848A8" w:rsidP="001848A8">
      <w:r>
        <w:t>Hans Erik Duschek-Hansen</w:t>
      </w:r>
      <w:r>
        <w:tab/>
        <w:t>HEDH</w:t>
      </w:r>
      <w:r>
        <w:tab/>
        <w:t xml:space="preserve">Formand </w:t>
      </w:r>
    </w:p>
    <w:p w:rsidR="001848A8" w:rsidRDefault="001848A8" w:rsidP="001848A8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1848A8" w:rsidRDefault="001848A8" w:rsidP="001848A8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1848A8" w:rsidRDefault="001848A8" w:rsidP="001848A8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1848A8" w:rsidRDefault="001848A8" w:rsidP="001848A8">
      <w:r>
        <w:t xml:space="preserve">Bertel Nielsen                   </w:t>
      </w:r>
      <w:r>
        <w:tab/>
        <w:t>BN</w:t>
      </w:r>
    </w:p>
    <w:p w:rsidR="009F0EEF" w:rsidRPr="005C4B0B" w:rsidRDefault="009F0EEF" w:rsidP="009F0EEF">
      <w:r w:rsidRPr="005C4B0B">
        <w:t xml:space="preserve">Per Munk Laustsen          </w:t>
      </w:r>
      <w:r w:rsidRPr="005C4B0B">
        <w:tab/>
        <w:t>PML</w:t>
      </w:r>
      <w:r w:rsidRPr="005C4B0B">
        <w:tab/>
      </w:r>
      <w:r w:rsidR="00081BBC" w:rsidRPr="005C4B0B">
        <w:t>afbud</w:t>
      </w:r>
      <w:r w:rsidRPr="005C4B0B">
        <w:t xml:space="preserve"> </w:t>
      </w:r>
    </w:p>
    <w:p w:rsidR="00081BBC" w:rsidRPr="005C4B0B" w:rsidRDefault="009F0EEF" w:rsidP="001848A8">
      <w:r w:rsidRPr="005C4B0B">
        <w:t>Erik Bruun</w:t>
      </w:r>
      <w:r w:rsidRPr="005C4B0B">
        <w:tab/>
        <w:t xml:space="preserve">                  </w:t>
      </w:r>
      <w:r w:rsidRPr="005C4B0B">
        <w:tab/>
        <w:t>EB</w:t>
      </w:r>
      <w:r w:rsidRPr="005C4B0B">
        <w:tab/>
        <w:t>Sup</w:t>
      </w:r>
      <w:r w:rsidR="00081BBC" w:rsidRPr="005C4B0B">
        <w:t>p</w:t>
      </w:r>
      <w:r w:rsidRPr="005C4B0B">
        <w:t>leant</w:t>
      </w:r>
      <w:r w:rsidR="001848A8" w:rsidRPr="005C4B0B">
        <w:t xml:space="preserve"> </w:t>
      </w:r>
    </w:p>
    <w:p w:rsidR="00081BBC" w:rsidRPr="005C4B0B" w:rsidRDefault="00081BBC" w:rsidP="001848A8"/>
    <w:p w:rsidR="001848A8" w:rsidRPr="00081BBC" w:rsidRDefault="00081BBC" w:rsidP="001848A8">
      <w:r w:rsidRPr="00081BBC">
        <w:t>Martin Rasmussen, Bach</w:t>
      </w:r>
      <w:r w:rsidR="005C4B0B">
        <w:t xml:space="preserve"> G</w:t>
      </w:r>
      <w:r w:rsidRPr="00081BBC">
        <w:t xml:space="preserve">ruppen deltog under dagsordenens pkt. </w:t>
      </w:r>
      <w:r>
        <w:t>3</w:t>
      </w:r>
    </w:p>
    <w:p w:rsidR="001848A8" w:rsidRPr="00081BBC" w:rsidRDefault="001848A8" w:rsidP="001848A8">
      <w:pPr>
        <w:rPr>
          <w:b/>
        </w:rPr>
      </w:pPr>
    </w:p>
    <w:p w:rsidR="001848A8" w:rsidRDefault="001848A8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og underskrift af referat møde nr. 1</w:t>
      </w:r>
      <w:r w:rsidR="009F0EEF">
        <w:rPr>
          <w:lang w:val="da-DK"/>
        </w:rPr>
        <w:t>5</w:t>
      </w:r>
    </w:p>
    <w:p w:rsidR="00DF334E" w:rsidRDefault="00DF334E" w:rsidP="00DF334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Referatet blev underskrevet </w:t>
      </w:r>
    </w:p>
    <w:p w:rsidR="00B7066E" w:rsidRDefault="00B7066E" w:rsidP="00DF334E">
      <w:pPr>
        <w:pStyle w:val="Brdtekst"/>
        <w:spacing w:line="480" w:lineRule="auto"/>
        <w:ind w:left="2115"/>
        <w:rPr>
          <w:lang w:val="da-DK"/>
        </w:rPr>
      </w:pPr>
    </w:p>
    <w:p w:rsidR="00DF334E" w:rsidRDefault="00DF334E" w:rsidP="00DF334E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Valg af referent</w:t>
      </w:r>
    </w:p>
    <w:p w:rsidR="00DF334E" w:rsidRPr="00DF334E" w:rsidRDefault="00DF334E" w:rsidP="00DF334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blev valgt til referent</w:t>
      </w:r>
    </w:p>
    <w:p w:rsidR="001848A8" w:rsidRDefault="001848A8" w:rsidP="001848A8">
      <w:pPr>
        <w:pStyle w:val="Brdtekst"/>
        <w:shd w:val="clear" w:color="auto" w:fill="FFFFFF"/>
        <w:spacing w:line="480" w:lineRule="auto"/>
        <w:ind w:left="720"/>
        <w:rPr>
          <w:rFonts w:ascii="Calibri" w:eastAsia="Times New Roman" w:hAnsi="Calibri" w:cs="Calibri"/>
          <w:color w:val="222222"/>
          <w:lang w:val="da-DK" w:eastAsia="da-DK"/>
        </w:rPr>
      </w:pPr>
      <w:r>
        <w:rPr>
          <w:rFonts w:ascii="Calibri" w:eastAsia="Times New Roman" w:hAnsi="Calibri" w:cs="Calibri"/>
          <w:b/>
          <w:bCs/>
          <w:color w:val="222222"/>
          <w:lang w:val="da-DK" w:eastAsia="da-DK"/>
        </w:rPr>
        <w:t> </w:t>
      </w:r>
    </w:p>
    <w:p w:rsidR="001848A8" w:rsidRDefault="009F0EEF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</w:t>
      </w:r>
      <w:r w:rsidR="001848A8">
        <w:rPr>
          <w:lang w:val="da-DK"/>
        </w:rPr>
        <w:t xml:space="preserve">egnskab </w:t>
      </w:r>
      <w:r>
        <w:rPr>
          <w:lang w:val="da-DK"/>
        </w:rPr>
        <w:t>/ administration</w:t>
      </w:r>
    </w:p>
    <w:p w:rsidR="00C31F83" w:rsidRDefault="00C31F83" w:rsidP="00C31F83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Regnskab og budget blev underskrevet</w:t>
      </w:r>
    </w:p>
    <w:p w:rsidR="00081BBC" w:rsidRDefault="00081BBC" w:rsidP="00C31F83">
      <w:pPr>
        <w:pStyle w:val="Brdtekst"/>
        <w:spacing w:line="480" w:lineRule="auto"/>
        <w:ind w:left="2835"/>
        <w:rPr>
          <w:lang w:val="da-DK"/>
        </w:rPr>
      </w:pPr>
    </w:p>
    <w:p w:rsidR="001848A8" w:rsidRDefault="001848A8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Verserende sager</w:t>
      </w:r>
      <w:r w:rsidR="00654BB8">
        <w:rPr>
          <w:lang w:val="da-DK"/>
        </w:rPr>
        <w:t xml:space="preserve"> – altaner, rengøring, betonkonstruktioner, elevatortårne</w:t>
      </w:r>
    </w:p>
    <w:p w:rsidR="00C31F83" w:rsidRDefault="00C31F83" w:rsidP="00894F74">
      <w:pPr>
        <w:pStyle w:val="Brdtekst"/>
        <w:spacing w:line="480" w:lineRule="auto"/>
        <w:ind w:left="2608"/>
        <w:rPr>
          <w:lang w:val="da-DK"/>
        </w:rPr>
      </w:pPr>
      <w:r>
        <w:rPr>
          <w:lang w:val="da-DK"/>
        </w:rPr>
        <w:t>På baggrund af referatet af mødet den 29. marts 2021 mellem Bach Gruppen og Ejerforeningen blev der gjort status på følgende punkter:</w:t>
      </w:r>
    </w:p>
    <w:p w:rsidR="00081BBC" w:rsidRDefault="00081BBC" w:rsidP="00C31F83">
      <w:pPr>
        <w:pStyle w:val="Brdtekst"/>
        <w:spacing w:line="480" w:lineRule="auto"/>
        <w:ind w:left="2835"/>
        <w:rPr>
          <w:lang w:val="da-DK"/>
        </w:rPr>
      </w:pPr>
      <w:r>
        <w:rPr>
          <w:lang w:val="da-DK"/>
        </w:rPr>
        <w:t xml:space="preserve"> </w:t>
      </w:r>
    </w:p>
    <w:p w:rsidR="00081BBC" w:rsidRDefault="00081BBC" w:rsidP="00081BB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 xml:space="preserve">Opfølgning på de konstruktive ændringer </w:t>
      </w:r>
      <w:r w:rsidR="00D7653A">
        <w:rPr>
          <w:lang w:val="da-DK"/>
        </w:rPr>
        <w:t>ift.</w:t>
      </w:r>
      <w:r>
        <w:rPr>
          <w:lang w:val="da-DK"/>
        </w:rPr>
        <w:t>, byggetilladelsen</w:t>
      </w:r>
    </w:p>
    <w:p w:rsidR="007B6A0F" w:rsidRDefault="007B6A0F" w:rsidP="007B6A0F">
      <w:pPr>
        <w:pStyle w:val="Brdtekst"/>
        <w:numPr>
          <w:ilvl w:val="4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Den 7. maj </w:t>
      </w:r>
      <w:r w:rsidR="0061571F">
        <w:rPr>
          <w:lang w:val="da-DK"/>
        </w:rPr>
        <w:t>meddelte</w:t>
      </w:r>
      <w:r>
        <w:rPr>
          <w:lang w:val="da-DK"/>
        </w:rPr>
        <w:t xml:space="preserve"> SWECO Bach Gruppen og Vejle Kommune en tidsplan med hensyn til </w:t>
      </w:r>
      <w:r w:rsidR="00C164D3">
        <w:rPr>
          <w:lang w:val="da-DK"/>
        </w:rPr>
        <w:t>organisering og opfølgning på de konstruktive ændringer ift. byggetilladelsen. Organisationen sker i et samarbejde mellem Bach Gruppen, Vejle Kommune, S</w:t>
      </w:r>
      <w:r w:rsidR="004D2D76">
        <w:rPr>
          <w:lang w:val="da-DK"/>
        </w:rPr>
        <w:t>WECO</w:t>
      </w:r>
      <w:r w:rsidR="00C164D3">
        <w:rPr>
          <w:lang w:val="da-DK"/>
        </w:rPr>
        <w:t xml:space="preserve"> og eksterne specialister inden for statik og vind. Frem til ultimo september 2021 vil der ske indsamling af data, udføres beregninger, foretages gennemgang af byggeriet</w:t>
      </w:r>
      <w:r w:rsidR="00C92583">
        <w:rPr>
          <w:lang w:val="da-DK"/>
        </w:rPr>
        <w:t xml:space="preserve"> og laves diverse forsøg på baggrund </w:t>
      </w:r>
      <w:r w:rsidR="005C4B0B">
        <w:rPr>
          <w:lang w:val="da-DK"/>
        </w:rPr>
        <w:t xml:space="preserve">af </w:t>
      </w:r>
      <w:r w:rsidR="00C92583">
        <w:rPr>
          <w:lang w:val="da-DK"/>
        </w:rPr>
        <w:t xml:space="preserve">modeller. Martin Rasmussen lovede at tilsende Ejerforeningen </w:t>
      </w:r>
      <w:r w:rsidR="0048075E">
        <w:rPr>
          <w:lang w:val="da-DK"/>
        </w:rPr>
        <w:t>referater af</w:t>
      </w:r>
      <w:r w:rsidR="00C92583">
        <w:rPr>
          <w:lang w:val="da-DK"/>
        </w:rPr>
        <w:t xml:space="preserve"> afholdte og kommende møder mellem Bach Gruppen og Vejle Kommune. Ejerforeningens bestyrelse tog oplysningerne til efterretning og afventer konklusioner</w:t>
      </w:r>
      <w:r w:rsidR="0048075E">
        <w:rPr>
          <w:lang w:val="da-DK"/>
        </w:rPr>
        <w:t>ne til efteråret</w:t>
      </w:r>
      <w:r w:rsidR="00C92583">
        <w:rPr>
          <w:lang w:val="da-DK"/>
        </w:rPr>
        <w:t xml:space="preserve">. </w:t>
      </w:r>
      <w:r w:rsidR="0061571F">
        <w:rPr>
          <w:lang w:val="da-DK"/>
        </w:rPr>
        <w:t xml:space="preserve">Der er fortsat ingen grund til bekymring. </w:t>
      </w:r>
    </w:p>
    <w:p w:rsidR="00081BBC" w:rsidRDefault="00081BBC" w:rsidP="00081BB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Mangler i henhold til den underskrevne afleveringsrapport</w:t>
      </w:r>
    </w:p>
    <w:p w:rsidR="0031506A" w:rsidRPr="0031506A" w:rsidRDefault="00C92583" w:rsidP="005848FF">
      <w:pPr>
        <w:pStyle w:val="Brdtekst"/>
        <w:numPr>
          <w:ilvl w:val="4"/>
          <w:numId w:val="1"/>
        </w:numPr>
        <w:spacing w:line="480" w:lineRule="auto"/>
        <w:rPr>
          <w:lang w:val="da-DK"/>
        </w:rPr>
      </w:pPr>
      <w:r w:rsidRPr="0031506A">
        <w:rPr>
          <w:lang w:val="da-DK"/>
        </w:rPr>
        <w:t>Bach Gruppen har igangsat arbejdet med at afhjælpe fejl i betonkonstruktionen på bastioner mod nord, øst og vest i henhold til punkterne i afleveringsrapporten. Arbejdet har været ramt a</w:t>
      </w:r>
      <w:r w:rsidR="00D75C08" w:rsidRPr="0031506A">
        <w:rPr>
          <w:lang w:val="da-DK"/>
        </w:rPr>
        <w:t xml:space="preserve">f vejrlig, men forventes at blive afsluttet inden for den lovede tidsfrist. Dvs. før den 15. juni 2021. </w:t>
      </w:r>
      <w:r w:rsidRPr="0031506A">
        <w:rPr>
          <w:lang w:val="da-DK"/>
        </w:rPr>
        <w:t xml:space="preserve"> Martin Rasmussen oplyste</w:t>
      </w:r>
      <w:r w:rsidR="00D75C08" w:rsidRPr="0031506A">
        <w:rPr>
          <w:lang w:val="da-DK"/>
        </w:rPr>
        <w:t>,</w:t>
      </w:r>
      <w:r w:rsidRPr="0031506A">
        <w:rPr>
          <w:lang w:val="da-DK"/>
        </w:rPr>
        <w:t xml:space="preserve"> at man ikke kun ville begrænse repa</w:t>
      </w:r>
      <w:r w:rsidR="00D75C08" w:rsidRPr="0031506A">
        <w:rPr>
          <w:lang w:val="da-DK"/>
        </w:rPr>
        <w:t>ra</w:t>
      </w:r>
      <w:r w:rsidRPr="0031506A">
        <w:rPr>
          <w:lang w:val="da-DK"/>
        </w:rPr>
        <w:t>tione</w:t>
      </w:r>
      <w:r w:rsidR="00D75C08" w:rsidRPr="0031506A">
        <w:rPr>
          <w:lang w:val="da-DK"/>
        </w:rPr>
        <w:t>r</w:t>
      </w:r>
      <w:r w:rsidRPr="0031506A">
        <w:rPr>
          <w:lang w:val="da-DK"/>
        </w:rPr>
        <w:t xml:space="preserve"> </w:t>
      </w:r>
      <w:r w:rsidR="00D75C08" w:rsidRPr="0031506A">
        <w:rPr>
          <w:lang w:val="da-DK"/>
        </w:rPr>
        <w:t>af</w:t>
      </w:r>
      <w:r w:rsidRPr="0031506A">
        <w:rPr>
          <w:lang w:val="da-DK"/>
        </w:rPr>
        <w:t xml:space="preserve"> betonen </w:t>
      </w:r>
      <w:r w:rsidR="00D75C08" w:rsidRPr="0031506A">
        <w:rPr>
          <w:lang w:val="da-DK"/>
        </w:rPr>
        <w:t xml:space="preserve">til </w:t>
      </w:r>
      <w:r w:rsidRPr="0031506A">
        <w:rPr>
          <w:lang w:val="da-DK"/>
        </w:rPr>
        <w:t xml:space="preserve">øst, men </w:t>
      </w:r>
      <w:r w:rsidR="00D75C08" w:rsidRPr="0031506A">
        <w:rPr>
          <w:lang w:val="da-DK"/>
        </w:rPr>
        <w:t xml:space="preserve">at der også ville blive ske reparationer mod nord og vest. </w:t>
      </w:r>
      <w:r w:rsidRPr="0031506A">
        <w:rPr>
          <w:lang w:val="da-DK"/>
        </w:rPr>
        <w:t xml:space="preserve">Det drejer sig blandt andet om </w:t>
      </w:r>
      <w:r w:rsidR="00D75C08" w:rsidRPr="0031506A">
        <w:rPr>
          <w:lang w:val="da-DK"/>
        </w:rPr>
        <w:t>udskiftning af isatte betonpropper. Bestyrelsen udtrykte bekymring med hensyn til den eventuelt efterfølgende farvelægning af reparationsom</w:t>
      </w:r>
      <w:r w:rsidR="005C4B0B">
        <w:rPr>
          <w:lang w:val="da-DK"/>
        </w:rPr>
        <w:t>råderne, idet resultatet for en</w:t>
      </w:r>
      <w:r w:rsidR="00D75C08" w:rsidRPr="0031506A">
        <w:rPr>
          <w:lang w:val="da-DK"/>
        </w:rPr>
        <w:t xml:space="preserve">hver pris ikke måtte føre til en </w:t>
      </w:r>
      <w:r w:rsidR="005C4B0B">
        <w:rPr>
          <w:lang w:val="da-DK"/>
        </w:rPr>
        <w:t>farveforskel/</w:t>
      </w:r>
      <w:r w:rsidR="00D7653A">
        <w:rPr>
          <w:lang w:val="da-DK"/>
        </w:rPr>
        <w:t xml:space="preserve">overfladeforskel </w:t>
      </w:r>
      <w:r w:rsidR="00D75C08" w:rsidRPr="0031506A">
        <w:rPr>
          <w:lang w:val="da-DK"/>
        </w:rPr>
        <w:t>mellem de 5 bølger.</w:t>
      </w:r>
      <w:r w:rsidR="0061571F" w:rsidRPr="0031506A">
        <w:rPr>
          <w:lang w:val="da-DK"/>
        </w:rPr>
        <w:t xml:space="preserve"> </w:t>
      </w:r>
      <w:r w:rsidR="00D75C08" w:rsidRPr="0031506A">
        <w:rPr>
          <w:lang w:val="da-DK"/>
        </w:rPr>
        <w:t>Martin Rasmussen lovede at indkalde til et møde inden en eventuel farve</w:t>
      </w:r>
      <w:r w:rsidR="005C4B0B">
        <w:rPr>
          <w:lang w:val="da-DK"/>
        </w:rPr>
        <w:t>/</w:t>
      </w:r>
      <w:r w:rsidR="00D05412">
        <w:rPr>
          <w:lang w:val="da-DK"/>
        </w:rPr>
        <w:t>belægning</w:t>
      </w:r>
      <w:r w:rsidR="00D75C08" w:rsidRPr="0031506A">
        <w:rPr>
          <w:lang w:val="da-DK"/>
        </w:rPr>
        <w:t xml:space="preserve"> skulle pålægges. Bestyrelsen besluttede at inddrage formanden for Ejerforeningen Bølge 1 </w:t>
      </w:r>
      <w:r w:rsidR="00D75C08" w:rsidRPr="0031506A">
        <w:rPr>
          <w:lang w:val="da-DK"/>
        </w:rPr>
        <w:lastRenderedPageBreak/>
        <w:t xml:space="preserve">og 2. </w:t>
      </w:r>
      <w:r w:rsidR="0031506A">
        <w:rPr>
          <w:lang w:val="da-DK"/>
        </w:rPr>
        <w:t xml:space="preserve">I øvrigt varetages kvalitetskontrol og kvalitetssikring af Bach Gruppens rådgivere, hvilket blev understreget af Martin Rasmussen. </w:t>
      </w:r>
    </w:p>
    <w:p w:rsidR="0048075E" w:rsidRDefault="0048075E" w:rsidP="00C92583">
      <w:pPr>
        <w:pStyle w:val="Brdtekst"/>
        <w:numPr>
          <w:ilvl w:val="4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Med hensyn til vurdering af altanernes styrke og konstruktion er der også her sat en ekstern rådgiver på opgaven. Bestyrelsen tog dette til efterretning og afventer konklusionen på dette arbejde. </w:t>
      </w:r>
      <w:r w:rsidR="0061571F">
        <w:rPr>
          <w:lang w:val="da-DK"/>
        </w:rPr>
        <w:t xml:space="preserve">Bestyrelsen har ingen umiddelbar grund til at tvivle på styrken, men undersøgelsen foretages på grund af en udefra kommende henvendelse. </w:t>
      </w:r>
    </w:p>
    <w:p w:rsidR="00D75C08" w:rsidRDefault="00D75C08" w:rsidP="00D75C08">
      <w:pPr>
        <w:pStyle w:val="Brdtekst"/>
        <w:numPr>
          <w:ilvl w:val="4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Bach Gruppen har udsendt en plan for udskiftning a</w:t>
      </w:r>
      <w:r w:rsidR="005C6159">
        <w:rPr>
          <w:lang w:val="da-DK"/>
        </w:rPr>
        <w:t>f altanbrædder. Bestyrelsen stillede spørgsmål til den valgt</w:t>
      </w:r>
      <w:r w:rsidR="005B03DB">
        <w:rPr>
          <w:lang w:val="da-DK"/>
        </w:rPr>
        <w:t>e</w:t>
      </w:r>
      <w:r w:rsidR="005C6159">
        <w:rPr>
          <w:lang w:val="da-DK"/>
        </w:rPr>
        <w:t xml:space="preserve"> fremgangsmåde</w:t>
      </w:r>
      <w:r w:rsidR="00A77740">
        <w:rPr>
          <w:lang w:val="da-DK"/>
        </w:rPr>
        <w:t>. T</w:t>
      </w:r>
      <w:r w:rsidR="005C6159">
        <w:rPr>
          <w:lang w:val="da-DK"/>
        </w:rPr>
        <w:t>ransport af brædder i elevatorer og gennem ejernes lejligheder</w:t>
      </w:r>
      <w:r w:rsidR="00A77740">
        <w:rPr>
          <w:lang w:val="da-DK"/>
        </w:rPr>
        <w:t xml:space="preserve"> </w:t>
      </w:r>
      <w:r w:rsidR="008209E1">
        <w:rPr>
          <w:lang w:val="da-DK"/>
        </w:rPr>
        <w:t>er</w:t>
      </w:r>
      <w:r w:rsidR="00A77740">
        <w:rPr>
          <w:lang w:val="da-DK"/>
        </w:rPr>
        <w:t xml:space="preserve"> problematisk og uacceptabel. </w:t>
      </w:r>
      <w:r w:rsidR="005C6159">
        <w:rPr>
          <w:lang w:val="da-DK"/>
        </w:rPr>
        <w:t xml:space="preserve"> Martin Rasmussen lovede at undersøge muligheden for en alternativ fremgangsmåde, nemlig at transportere nye som gamle brædder ved hjælp af udendørs lift. </w:t>
      </w:r>
    </w:p>
    <w:p w:rsidR="00081BBC" w:rsidRDefault="00081BBC" w:rsidP="00081BB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Mangler ift. fællesarealer og de enkelte lejligheder</w:t>
      </w:r>
    </w:p>
    <w:p w:rsidR="008743AC" w:rsidRPr="00096768" w:rsidRDefault="008743AC" w:rsidP="00A93332">
      <w:pPr>
        <w:pStyle w:val="Brdtekst"/>
        <w:numPr>
          <w:ilvl w:val="4"/>
          <w:numId w:val="1"/>
        </w:numPr>
        <w:spacing w:line="480" w:lineRule="auto"/>
        <w:rPr>
          <w:lang w:val="da-DK"/>
        </w:rPr>
      </w:pPr>
      <w:r w:rsidRPr="00096768">
        <w:rPr>
          <w:lang w:val="da-DK"/>
        </w:rPr>
        <w:t xml:space="preserve">Der foreligger pt. </w:t>
      </w:r>
      <w:r w:rsidR="00FB02A1" w:rsidRPr="00096768">
        <w:rPr>
          <w:lang w:val="da-DK"/>
        </w:rPr>
        <w:t>i</w:t>
      </w:r>
      <w:r w:rsidRPr="00096768">
        <w:rPr>
          <w:lang w:val="da-DK"/>
        </w:rPr>
        <w:t>ngen løsningsforslag med hensyn til reparation af de ridsede elevatorer. Bertel Nielsen kunne oplyse</w:t>
      </w:r>
      <w:r w:rsidR="00BC11F8">
        <w:rPr>
          <w:lang w:val="da-DK"/>
        </w:rPr>
        <w:t>,</w:t>
      </w:r>
      <w:r w:rsidRPr="00096768">
        <w:rPr>
          <w:lang w:val="da-DK"/>
        </w:rPr>
        <w:t xml:space="preserve"> at KONE endnu ikke </w:t>
      </w:r>
      <w:r w:rsidR="009B1A79">
        <w:rPr>
          <w:lang w:val="da-DK"/>
        </w:rPr>
        <w:t xml:space="preserve">er fremkommet med </w:t>
      </w:r>
      <w:r w:rsidRPr="00096768">
        <w:rPr>
          <w:lang w:val="da-DK"/>
        </w:rPr>
        <w:t xml:space="preserve">et løsningsforslag. Bestyrelsen udtrykte utilfredshed med, at det skal tage mere end ¾ </w:t>
      </w:r>
      <w:r w:rsidR="005C4B0B">
        <w:rPr>
          <w:lang w:val="da-DK"/>
        </w:rPr>
        <w:t>år at få</w:t>
      </w:r>
      <w:r w:rsidRPr="00096768">
        <w:rPr>
          <w:lang w:val="da-DK"/>
        </w:rPr>
        <w:t xml:space="preserve"> netop denne opgave løst. </w:t>
      </w:r>
      <w:r w:rsidR="00096768" w:rsidRPr="00096768">
        <w:rPr>
          <w:lang w:val="da-DK"/>
        </w:rPr>
        <w:t xml:space="preserve">Bestyrelsen har ikke fået henvendelser om manglende udbedringer i de enkelte lejligheder. </w:t>
      </w:r>
    </w:p>
    <w:p w:rsidR="00081BBC" w:rsidRDefault="00081BBC" w:rsidP="00081BB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Rengøring af fællesarealer i forbindelse med udbedringer af mangellisten ved de enkelte ejere</w:t>
      </w:r>
    </w:p>
    <w:p w:rsidR="009F0EEF" w:rsidRPr="00096768" w:rsidRDefault="008743AC" w:rsidP="00A70834">
      <w:pPr>
        <w:pStyle w:val="Brdtekst"/>
        <w:numPr>
          <w:ilvl w:val="4"/>
          <w:numId w:val="1"/>
        </w:numPr>
        <w:spacing w:line="480" w:lineRule="auto"/>
        <w:rPr>
          <w:lang w:val="da-DK"/>
        </w:rPr>
      </w:pPr>
      <w:r w:rsidRPr="00096768">
        <w:rPr>
          <w:lang w:val="da-DK"/>
        </w:rPr>
        <w:t xml:space="preserve">Bestyrelsen understregede igen </w:t>
      </w:r>
      <w:proofErr w:type="spellStart"/>
      <w:r w:rsidRPr="00096768">
        <w:rPr>
          <w:lang w:val="da-DK"/>
        </w:rPr>
        <w:t>igen</w:t>
      </w:r>
      <w:proofErr w:type="spellEnd"/>
      <w:r w:rsidR="005C4B0B">
        <w:rPr>
          <w:lang w:val="da-DK"/>
        </w:rPr>
        <w:t>,</w:t>
      </w:r>
      <w:r w:rsidRPr="00096768">
        <w:rPr>
          <w:lang w:val="da-DK"/>
        </w:rPr>
        <w:t xml:space="preserve"> at der SKAL udarbejdes procedure for løbende og afsluttende rengøring, når Bach Gruppen benytter Ejerforeningens fællesarealer. Det gælder </w:t>
      </w:r>
      <w:r w:rsidR="000058AB" w:rsidRPr="00096768">
        <w:rPr>
          <w:lang w:val="da-DK"/>
        </w:rPr>
        <w:t xml:space="preserve">bl.a. </w:t>
      </w:r>
      <w:r w:rsidRPr="00096768">
        <w:rPr>
          <w:lang w:val="da-DK"/>
        </w:rPr>
        <w:t>i forbindelse med udskiftning af altanbrædderne, hvor bestyre</w:t>
      </w:r>
      <w:r w:rsidR="00FD01DB" w:rsidRPr="00096768">
        <w:rPr>
          <w:lang w:val="da-DK"/>
        </w:rPr>
        <w:t>l</w:t>
      </w:r>
      <w:r w:rsidRPr="00096768">
        <w:rPr>
          <w:lang w:val="da-DK"/>
        </w:rPr>
        <w:t xml:space="preserve">sen på det kraftigste </w:t>
      </w:r>
      <w:r w:rsidR="008235C1" w:rsidRPr="00096768">
        <w:rPr>
          <w:lang w:val="da-DK"/>
        </w:rPr>
        <w:t>o</w:t>
      </w:r>
      <w:r w:rsidRPr="00096768">
        <w:rPr>
          <w:lang w:val="da-DK"/>
        </w:rPr>
        <w:t>pfordre</w:t>
      </w:r>
      <w:r w:rsidR="00D7653A">
        <w:rPr>
          <w:lang w:val="da-DK"/>
        </w:rPr>
        <w:t>r</w:t>
      </w:r>
      <w:r w:rsidRPr="00096768">
        <w:rPr>
          <w:lang w:val="da-DK"/>
        </w:rPr>
        <w:t xml:space="preserve"> til</w:t>
      </w:r>
      <w:r w:rsidR="008235C1" w:rsidRPr="00096768">
        <w:rPr>
          <w:lang w:val="da-DK"/>
        </w:rPr>
        <w:t>,</w:t>
      </w:r>
      <w:r w:rsidRPr="00096768">
        <w:rPr>
          <w:lang w:val="da-DK"/>
        </w:rPr>
        <w:t xml:space="preserve"> at der gøres alt for at </w:t>
      </w:r>
      <w:r w:rsidRPr="00096768">
        <w:rPr>
          <w:lang w:val="da-DK"/>
        </w:rPr>
        <w:lastRenderedPageBreak/>
        <w:t xml:space="preserve">afhjælpe </w:t>
      </w:r>
      <w:r w:rsidR="008235C1" w:rsidRPr="00096768">
        <w:rPr>
          <w:lang w:val="da-DK"/>
        </w:rPr>
        <w:t xml:space="preserve">støvgener i forbindelse med rensning af altanernes betonoverflader. </w:t>
      </w:r>
      <w:r w:rsidR="000F53F2">
        <w:rPr>
          <w:lang w:val="da-DK"/>
        </w:rPr>
        <w:t>D</w:t>
      </w:r>
      <w:r w:rsidR="00857558" w:rsidRPr="00096768">
        <w:rPr>
          <w:lang w:val="da-DK"/>
        </w:rPr>
        <w:t xml:space="preserve">et gælder også </w:t>
      </w:r>
      <w:r w:rsidR="006318C5">
        <w:rPr>
          <w:lang w:val="da-DK"/>
        </w:rPr>
        <w:t xml:space="preserve">støvgener </w:t>
      </w:r>
      <w:r w:rsidR="00857558" w:rsidRPr="00096768">
        <w:rPr>
          <w:lang w:val="da-DK"/>
        </w:rPr>
        <w:t>i for</w:t>
      </w:r>
      <w:r w:rsidR="006318C5">
        <w:rPr>
          <w:lang w:val="da-DK"/>
        </w:rPr>
        <w:t>bindelse med</w:t>
      </w:r>
      <w:r w:rsidR="00CF6599">
        <w:rPr>
          <w:lang w:val="da-DK"/>
        </w:rPr>
        <w:t xml:space="preserve"> reparation af bastionen</w:t>
      </w:r>
      <w:r w:rsidR="00857558" w:rsidRPr="00096768">
        <w:rPr>
          <w:lang w:val="da-DK"/>
        </w:rPr>
        <w:t xml:space="preserve">. </w:t>
      </w:r>
      <w:r w:rsidR="00BA01D2">
        <w:rPr>
          <w:lang w:val="da-DK"/>
        </w:rPr>
        <w:t>E</w:t>
      </w:r>
      <w:r w:rsidR="00857558" w:rsidRPr="00096768">
        <w:rPr>
          <w:lang w:val="da-DK"/>
        </w:rPr>
        <w:t xml:space="preserve">jerne </w:t>
      </w:r>
      <w:r w:rsidR="00BA01D2">
        <w:rPr>
          <w:lang w:val="da-DK"/>
        </w:rPr>
        <w:t xml:space="preserve">skal desuden oplyses </w:t>
      </w:r>
      <w:r w:rsidR="00857558" w:rsidRPr="00096768">
        <w:rPr>
          <w:lang w:val="da-DK"/>
        </w:rPr>
        <w:t xml:space="preserve">i god tid, hvis det bliver nødvendigt at </w:t>
      </w:r>
      <w:r w:rsidR="00AC26BE" w:rsidRPr="00096768">
        <w:rPr>
          <w:lang w:val="da-DK"/>
        </w:rPr>
        <w:t>flytte bilerne ud af p-kælderen</w:t>
      </w:r>
      <w:r w:rsidR="00BA01D2">
        <w:rPr>
          <w:lang w:val="da-DK"/>
        </w:rPr>
        <w:t xml:space="preserve"> på grund af støv. </w:t>
      </w:r>
      <w:r w:rsidR="00AC26BE" w:rsidRPr="00096768">
        <w:rPr>
          <w:lang w:val="da-DK"/>
        </w:rPr>
        <w:t xml:space="preserve"> </w:t>
      </w:r>
    </w:p>
    <w:p w:rsidR="009F0EEF" w:rsidRDefault="009F0EEF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Generalforsamlingen den 28. juni 2021</w:t>
      </w:r>
    </w:p>
    <w:p w:rsidR="00081BBC" w:rsidRDefault="00081BBC" w:rsidP="00894F74">
      <w:pPr>
        <w:pStyle w:val="Brdtekst"/>
        <w:numPr>
          <w:ilvl w:val="0"/>
          <w:numId w:val="4"/>
        </w:numPr>
        <w:spacing w:line="480" w:lineRule="auto"/>
        <w:rPr>
          <w:lang w:val="da-DK"/>
        </w:rPr>
      </w:pPr>
      <w:r>
        <w:rPr>
          <w:lang w:val="da-DK"/>
        </w:rPr>
        <w:t>Da</w:t>
      </w:r>
      <w:r w:rsidR="007B6A0F">
        <w:rPr>
          <w:lang w:val="da-DK"/>
        </w:rPr>
        <w:t>gsorden og dato for kommende generalf</w:t>
      </w:r>
      <w:r>
        <w:rPr>
          <w:lang w:val="da-DK"/>
        </w:rPr>
        <w:t>o</w:t>
      </w:r>
      <w:r w:rsidR="007B6A0F">
        <w:rPr>
          <w:lang w:val="da-DK"/>
        </w:rPr>
        <w:t>r</w:t>
      </w:r>
      <w:r>
        <w:rPr>
          <w:lang w:val="da-DK"/>
        </w:rPr>
        <w:t>samling blev vedtaget</w:t>
      </w:r>
      <w:r w:rsidR="006C0A21">
        <w:rPr>
          <w:lang w:val="da-DK"/>
        </w:rPr>
        <w:t>,</w:t>
      </w:r>
      <w:r>
        <w:rPr>
          <w:lang w:val="da-DK"/>
        </w:rPr>
        <w:t xml:space="preserve"> ligesom </w:t>
      </w:r>
      <w:r w:rsidR="007B6A0F">
        <w:rPr>
          <w:lang w:val="da-DK"/>
        </w:rPr>
        <w:t>det blev taget til efterretning, at den skal ligge samtidig med generalforsamlingen i Ejerforeningen Bølge 1 og 2 af hensyn til et fællesmøde for de</w:t>
      </w:r>
      <w:r w:rsidR="005C4B0B">
        <w:rPr>
          <w:lang w:val="da-DK"/>
        </w:rPr>
        <w:t xml:space="preserve"> 2</w:t>
      </w:r>
      <w:r w:rsidR="007B6A0F">
        <w:rPr>
          <w:lang w:val="da-DK"/>
        </w:rPr>
        <w:t xml:space="preserve"> Ejerforeninger og ejerne af Bølge 5. Fællesmødet drejer sig</w:t>
      </w:r>
      <w:r w:rsidR="004D2D76">
        <w:rPr>
          <w:lang w:val="da-DK"/>
        </w:rPr>
        <w:t xml:space="preserve"> om installering af el</w:t>
      </w:r>
      <w:r w:rsidR="007B6A0F">
        <w:rPr>
          <w:lang w:val="da-DK"/>
        </w:rPr>
        <w:t xml:space="preserve">ladestandere i parkeringskælderen. </w:t>
      </w:r>
    </w:p>
    <w:p w:rsidR="007B6A0F" w:rsidRDefault="007B6A0F" w:rsidP="00894F74">
      <w:pPr>
        <w:pStyle w:val="Brdtekst"/>
        <w:numPr>
          <w:ilvl w:val="0"/>
          <w:numId w:val="4"/>
        </w:numPr>
        <w:spacing w:line="480" w:lineRule="auto"/>
        <w:rPr>
          <w:lang w:val="da-DK"/>
        </w:rPr>
      </w:pPr>
      <w:r>
        <w:rPr>
          <w:lang w:val="da-DK"/>
        </w:rPr>
        <w:t>På valg er Briam Langgaard Jensen og Hans Erik Duschek-Hansen. Begge modtager genvalg</w:t>
      </w:r>
      <w:r w:rsidR="006C0A21">
        <w:rPr>
          <w:lang w:val="da-DK"/>
        </w:rPr>
        <w:t>.</w:t>
      </w:r>
    </w:p>
    <w:p w:rsidR="007B6A0F" w:rsidRDefault="007B6A0F" w:rsidP="00894F74">
      <w:pPr>
        <w:pStyle w:val="Brdtekst"/>
        <w:numPr>
          <w:ilvl w:val="0"/>
          <w:numId w:val="4"/>
        </w:numPr>
        <w:spacing w:line="480" w:lineRule="auto"/>
        <w:rPr>
          <w:lang w:val="da-DK"/>
        </w:rPr>
      </w:pPr>
      <w:r>
        <w:rPr>
          <w:lang w:val="da-DK"/>
        </w:rPr>
        <w:t xml:space="preserve">På valg er desuden som suppleant Erik Bruun. Ønsker ikke genvalg. </w:t>
      </w:r>
    </w:p>
    <w:p w:rsidR="001F2229" w:rsidRDefault="001F2229" w:rsidP="00894F74">
      <w:pPr>
        <w:pStyle w:val="Brdtekst"/>
        <w:numPr>
          <w:ilvl w:val="0"/>
          <w:numId w:val="4"/>
        </w:numPr>
        <w:spacing w:line="480" w:lineRule="auto"/>
        <w:rPr>
          <w:lang w:val="da-DK"/>
        </w:rPr>
      </w:pPr>
      <w:r>
        <w:rPr>
          <w:lang w:val="da-DK"/>
        </w:rPr>
        <w:t>Tidligere forslag til vedtægtsændringer bringes ikke op på den kommende generalfo</w:t>
      </w:r>
      <w:r w:rsidR="00E47E96">
        <w:rPr>
          <w:lang w:val="da-DK"/>
        </w:rPr>
        <w:t>rsamling, men afventer eventuel</w:t>
      </w:r>
      <w:r>
        <w:rPr>
          <w:lang w:val="da-DK"/>
        </w:rPr>
        <w:t xml:space="preserve"> sammenlægning af ejerforeningerne. </w:t>
      </w:r>
    </w:p>
    <w:p w:rsidR="00B37B4F" w:rsidRDefault="00B37B4F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Nyt fra Grundejerforeningen – herunder el</w:t>
      </w:r>
      <w:r w:rsidR="007B6A0F">
        <w:rPr>
          <w:lang w:val="da-DK"/>
        </w:rPr>
        <w:t>lade</w:t>
      </w:r>
      <w:r>
        <w:rPr>
          <w:lang w:val="da-DK"/>
        </w:rPr>
        <w:t>standere i parkeringskælderen</w:t>
      </w:r>
    </w:p>
    <w:p w:rsidR="00F95856" w:rsidRDefault="0031506A" w:rsidP="00F95856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Ved Bølgen: der arbejdes på at ensrette vejen, opstille chikane</w:t>
      </w:r>
      <w:r w:rsidR="004D2D76">
        <w:rPr>
          <w:lang w:val="da-DK"/>
        </w:rPr>
        <w:t>r, som skal sikre lav hastighed og færre biler.</w:t>
      </w:r>
      <w:r>
        <w:rPr>
          <w:lang w:val="da-DK"/>
        </w:rPr>
        <w:t xml:space="preserve"> Desuden overvejes det at lave parkering i begge sider. </w:t>
      </w:r>
      <w:r w:rsidR="006C0A21">
        <w:rPr>
          <w:lang w:val="da-DK"/>
        </w:rPr>
        <w:t xml:space="preserve">I forbindelse med dette arbejde har det været afholdt møde med borgmester, kommunaldirektør og embedsmænd. </w:t>
      </w:r>
      <w:r w:rsidR="001F2229">
        <w:rPr>
          <w:lang w:val="da-DK"/>
        </w:rPr>
        <w:t>Vejbumpene er fjernet. Larmede for meget</w:t>
      </w:r>
    </w:p>
    <w:p w:rsidR="0031506A" w:rsidRDefault="0031506A" w:rsidP="00F95856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Parkeringspladsen mod nord skal asfalteres. Ramt af vejrlig. Der er problemer med stoppet afløb.</w:t>
      </w:r>
    </w:p>
    <w:p w:rsidR="001F2229" w:rsidRDefault="001F2229" w:rsidP="00F95856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Kajakøen og støj. Grundejerforeningen har henvendt sig til Vejle Kommune med henblik på at få igangsat </w:t>
      </w:r>
      <w:r w:rsidR="00FB02A1">
        <w:rPr>
          <w:lang w:val="da-DK"/>
        </w:rPr>
        <w:t>i</w:t>
      </w:r>
      <w:r>
        <w:rPr>
          <w:lang w:val="da-DK"/>
        </w:rPr>
        <w:t>nitiativer i god tid inden ”sæsonstart”.</w:t>
      </w:r>
    </w:p>
    <w:p w:rsidR="0031506A" w:rsidRDefault="001F2229" w:rsidP="00F95856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Der arbejdes fortsat med en løsning på elladeproblemet i P-kælderen. Hvordan kan man for færrest investerede kroner få mest strøm ud til flest elbiler på kortest tid?</w:t>
      </w:r>
      <w:r w:rsidR="00705E87">
        <w:rPr>
          <w:lang w:val="da-DK"/>
        </w:rPr>
        <w:t xml:space="preserve"> Grundejerforeningen har </w:t>
      </w:r>
      <w:r>
        <w:rPr>
          <w:lang w:val="da-DK"/>
        </w:rPr>
        <w:t xml:space="preserve">inddraget </w:t>
      </w:r>
      <w:r w:rsidR="00705E87">
        <w:rPr>
          <w:lang w:val="da-DK"/>
        </w:rPr>
        <w:t>rådgivere med henblik på at undersøge muligheden for at lave en intelligent strømforsyning, som kan tilfredsstille flest mulige ønsker. Desværre findes der ikke optimale løsninger</w:t>
      </w:r>
      <w:r w:rsidR="000F3A89">
        <w:rPr>
          <w:lang w:val="da-DK"/>
        </w:rPr>
        <w:t>,</w:t>
      </w:r>
      <w:r w:rsidR="00705E87">
        <w:rPr>
          <w:lang w:val="da-DK"/>
        </w:rPr>
        <w:t xml:space="preserve"> som kan tilfredsstille vores problemer. </w:t>
      </w:r>
      <w:r w:rsidR="000F3A89">
        <w:rPr>
          <w:lang w:val="da-DK"/>
        </w:rPr>
        <w:t>Afstemningen vedr. hvem der skal betale de kommende investeringer gav desværre et mudret resultat. 50% mente</w:t>
      </w:r>
      <w:r w:rsidR="005C4B0B">
        <w:rPr>
          <w:lang w:val="da-DK"/>
        </w:rPr>
        <w:t>,</w:t>
      </w:r>
      <w:r w:rsidR="000F3A89">
        <w:rPr>
          <w:lang w:val="da-DK"/>
        </w:rPr>
        <w:t xml:space="preserve"> at udgifterne skulle afholdes af elbilejerne, mens 50 % </w:t>
      </w:r>
      <w:r w:rsidR="000F3A89">
        <w:rPr>
          <w:lang w:val="da-DK"/>
        </w:rPr>
        <w:lastRenderedPageBreak/>
        <w:t>mente</w:t>
      </w:r>
      <w:r w:rsidR="005C4B0B">
        <w:rPr>
          <w:lang w:val="da-DK"/>
        </w:rPr>
        <w:t>,</w:t>
      </w:r>
      <w:r w:rsidR="000F3A89">
        <w:rPr>
          <w:lang w:val="da-DK"/>
        </w:rPr>
        <w:t xml:space="preserve"> at fællesskabet skulle afholde udgifterne til at sikre tilstrækkelig strøm. </w:t>
      </w:r>
      <w:r w:rsidR="00705E87">
        <w:rPr>
          <w:lang w:val="da-DK"/>
        </w:rPr>
        <w:t xml:space="preserve">Grundejerforeningen arbejder på at begrænse investeringerne uden at begrænse de flestes muligheder for at ”tanke” strøm i P-kælderen. </w:t>
      </w:r>
      <w:r w:rsidR="00A8008A">
        <w:rPr>
          <w:lang w:val="da-DK"/>
        </w:rPr>
        <w:t>Flere firmaer er blevet bedt om at foreslå løsninger. Det er besluttet at præsentere et oplæg for alle beboere i Bølgen i forbindelse med generalforsamlingen.</w:t>
      </w:r>
    </w:p>
    <w:p w:rsidR="00810A6F" w:rsidRDefault="001848A8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Indkomne forslag</w:t>
      </w:r>
    </w:p>
    <w:p w:rsidR="001848A8" w:rsidRDefault="00810A6F" w:rsidP="00810A6F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Der var ikke modtaget forslag til behandling</w:t>
      </w:r>
      <w:r w:rsidR="001848A8">
        <w:rPr>
          <w:lang w:val="da-DK"/>
        </w:rPr>
        <w:t xml:space="preserve"> </w:t>
      </w:r>
    </w:p>
    <w:p w:rsidR="00810A6F" w:rsidRDefault="00810A6F" w:rsidP="00810A6F">
      <w:pPr>
        <w:pStyle w:val="Brdtekst"/>
        <w:spacing w:line="480" w:lineRule="auto"/>
        <w:rPr>
          <w:lang w:val="da-DK"/>
        </w:rPr>
      </w:pPr>
    </w:p>
    <w:p w:rsidR="001848A8" w:rsidRDefault="001848A8" w:rsidP="001848A8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– herunder næste møde</w:t>
      </w:r>
    </w:p>
    <w:p w:rsidR="00074D5E" w:rsidRDefault="00074D5E" w:rsidP="00074D5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Erik Bruun gjorde opmærksom på uregelmæssigheder i sit elforbrug. FN lovede at se på problemet</w:t>
      </w:r>
    </w:p>
    <w:p w:rsidR="00074D5E" w:rsidRDefault="00074D5E" w:rsidP="00074D5E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Der blev ikke afsat nyt møde</w:t>
      </w:r>
    </w:p>
    <w:p w:rsidR="001848A8" w:rsidRDefault="001848A8" w:rsidP="001848A8">
      <w:pPr>
        <w:pStyle w:val="Brdtekst"/>
        <w:spacing w:line="480" w:lineRule="auto"/>
        <w:ind w:left="1395"/>
        <w:rPr>
          <w:lang w:val="da-DK"/>
        </w:rPr>
      </w:pPr>
    </w:p>
    <w:p w:rsidR="001848A8" w:rsidRDefault="001848A8" w:rsidP="001848A8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formand</w:t>
      </w:r>
    </w:p>
    <w:p w:rsidR="001848A8" w:rsidRPr="00AA0262" w:rsidRDefault="00AA0262" w:rsidP="001848A8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27</w:t>
      </w:r>
      <w:r w:rsidR="009F0EEF">
        <w:rPr>
          <w:lang w:val="da-DK"/>
        </w:rPr>
        <w:t xml:space="preserve">. maj </w:t>
      </w:r>
      <w:r w:rsidR="001848A8">
        <w:rPr>
          <w:lang w:val="da-DK"/>
        </w:rPr>
        <w:t xml:space="preserve">2021 </w:t>
      </w:r>
    </w:p>
    <w:p w:rsidR="00B26B1E" w:rsidRDefault="00B26B1E"/>
    <w:p w:rsidR="005A57D0" w:rsidRDefault="005A57D0"/>
    <w:p w:rsidR="005A57D0" w:rsidRDefault="005A57D0" w:rsidP="005A57D0"/>
    <w:p w:rsidR="005A57D0" w:rsidRDefault="005A57D0" w:rsidP="005A57D0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Carsten Jespersen</w:t>
      </w:r>
    </w:p>
    <w:p w:rsidR="005A57D0" w:rsidRDefault="005A57D0" w:rsidP="005A57D0">
      <w:pPr>
        <w:pStyle w:val="Brdtekst"/>
        <w:spacing w:line="480" w:lineRule="auto"/>
        <w:rPr>
          <w:lang w:val="da-DK"/>
        </w:rPr>
      </w:pPr>
    </w:p>
    <w:p w:rsidR="005A57D0" w:rsidRDefault="005A57D0" w:rsidP="005A57D0">
      <w:pPr>
        <w:pStyle w:val="Brdtekst"/>
        <w:spacing w:line="480" w:lineRule="auto"/>
        <w:rPr>
          <w:lang w:val="da-DK"/>
        </w:rPr>
      </w:pPr>
    </w:p>
    <w:p w:rsidR="005A57D0" w:rsidRDefault="005A57D0" w:rsidP="005A57D0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Briam Jensen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Finn Nielsen</w:t>
      </w:r>
    </w:p>
    <w:p w:rsidR="005A57D0" w:rsidRDefault="005A57D0" w:rsidP="005A57D0">
      <w:pPr>
        <w:pStyle w:val="Brdtekst"/>
        <w:spacing w:line="480" w:lineRule="auto"/>
        <w:rPr>
          <w:lang w:val="da-DK"/>
        </w:rPr>
      </w:pPr>
    </w:p>
    <w:p w:rsidR="005A57D0" w:rsidRDefault="005A57D0" w:rsidP="005A57D0">
      <w:pPr>
        <w:pStyle w:val="Brdtekst"/>
        <w:spacing w:line="480" w:lineRule="auto"/>
        <w:rPr>
          <w:lang w:val="da-DK"/>
        </w:rPr>
      </w:pPr>
    </w:p>
    <w:p w:rsidR="005A57D0" w:rsidRDefault="005A57D0" w:rsidP="005A57D0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Erik </w:t>
      </w:r>
      <w:proofErr w:type="spellStart"/>
      <w:r>
        <w:rPr>
          <w:lang w:val="da-DK"/>
        </w:rPr>
        <w:t>Brunn</w:t>
      </w:r>
      <w:proofErr w:type="spellEnd"/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Per Munk Lausten</w:t>
      </w:r>
    </w:p>
    <w:p w:rsidR="005A57D0" w:rsidRDefault="005A57D0" w:rsidP="005A57D0">
      <w:pPr>
        <w:pStyle w:val="Brdtekst"/>
        <w:spacing w:line="480" w:lineRule="auto"/>
        <w:rPr>
          <w:lang w:val="da-DK"/>
        </w:rPr>
      </w:pPr>
    </w:p>
    <w:p w:rsidR="005A57D0" w:rsidRDefault="005A57D0" w:rsidP="005A57D0">
      <w:pPr>
        <w:pStyle w:val="Brdtekst"/>
        <w:spacing w:line="480" w:lineRule="auto"/>
        <w:rPr>
          <w:lang w:val="da-DK"/>
        </w:rPr>
      </w:pPr>
    </w:p>
    <w:p w:rsidR="005A57D0" w:rsidRDefault="005A57D0" w:rsidP="005A57D0">
      <w:pPr>
        <w:pStyle w:val="Brdtekst"/>
        <w:spacing w:line="480" w:lineRule="auto"/>
      </w:pPr>
      <w:r>
        <w:rPr>
          <w:lang w:val="da-DK"/>
        </w:rPr>
        <w:t xml:space="preserve">Bertel Nielsen </w:t>
      </w:r>
    </w:p>
    <w:p w:rsidR="005A57D0" w:rsidRDefault="005A57D0">
      <w:bookmarkStart w:id="0" w:name="_GoBack"/>
      <w:bookmarkEnd w:id="0"/>
    </w:p>
    <w:sectPr w:rsidR="005A57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0161"/>
    <w:multiLevelType w:val="hybridMultilevel"/>
    <w:tmpl w:val="39FE1324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9">
      <w:start w:val="1"/>
      <w:numFmt w:val="lowerLetter"/>
      <w:lvlText w:val="%3."/>
      <w:lvlJc w:val="lef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4D2452B"/>
    <w:multiLevelType w:val="hybridMultilevel"/>
    <w:tmpl w:val="84A431CE"/>
    <w:lvl w:ilvl="0" w:tplc="04060019">
      <w:start w:val="1"/>
      <w:numFmt w:val="lowerLetter"/>
      <w:lvlText w:val="%1."/>
      <w:lvlJc w:val="left"/>
      <w:pPr>
        <w:ind w:left="2115" w:hanging="360"/>
      </w:pPr>
    </w:lvl>
    <w:lvl w:ilvl="1" w:tplc="04060019" w:tentative="1">
      <w:start w:val="1"/>
      <w:numFmt w:val="lowerLetter"/>
      <w:lvlText w:val="%2."/>
      <w:lvlJc w:val="left"/>
      <w:pPr>
        <w:ind w:left="2835" w:hanging="360"/>
      </w:pPr>
    </w:lvl>
    <w:lvl w:ilvl="2" w:tplc="0406001B" w:tentative="1">
      <w:start w:val="1"/>
      <w:numFmt w:val="lowerRoman"/>
      <w:lvlText w:val="%3."/>
      <w:lvlJc w:val="right"/>
      <w:pPr>
        <w:ind w:left="3555" w:hanging="180"/>
      </w:pPr>
    </w:lvl>
    <w:lvl w:ilvl="3" w:tplc="0406000F" w:tentative="1">
      <w:start w:val="1"/>
      <w:numFmt w:val="decimal"/>
      <w:lvlText w:val="%4."/>
      <w:lvlJc w:val="left"/>
      <w:pPr>
        <w:ind w:left="4275" w:hanging="360"/>
      </w:pPr>
    </w:lvl>
    <w:lvl w:ilvl="4" w:tplc="04060019" w:tentative="1">
      <w:start w:val="1"/>
      <w:numFmt w:val="lowerLetter"/>
      <w:lvlText w:val="%5."/>
      <w:lvlJc w:val="left"/>
      <w:pPr>
        <w:ind w:left="4995" w:hanging="360"/>
      </w:pPr>
    </w:lvl>
    <w:lvl w:ilvl="5" w:tplc="0406001B" w:tentative="1">
      <w:start w:val="1"/>
      <w:numFmt w:val="lowerRoman"/>
      <w:lvlText w:val="%6."/>
      <w:lvlJc w:val="right"/>
      <w:pPr>
        <w:ind w:left="5715" w:hanging="180"/>
      </w:pPr>
    </w:lvl>
    <w:lvl w:ilvl="6" w:tplc="0406000F" w:tentative="1">
      <w:start w:val="1"/>
      <w:numFmt w:val="decimal"/>
      <w:lvlText w:val="%7."/>
      <w:lvlJc w:val="left"/>
      <w:pPr>
        <w:ind w:left="6435" w:hanging="360"/>
      </w:pPr>
    </w:lvl>
    <w:lvl w:ilvl="7" w:tplc="04060019" w:tentative="1">
      <w:start w:val="1"/>
      <w:numFmt w:val="lowerLetter"/>
      <w:lvlText w:val="%8."/>
      <w:lvlJc w:val="left"/>
      <w:pPr>
        <w:ind w:left="7155" w:hanging="360"/>
      </w:pPr>
    </w:lvl>
    <w:lvl w:ilvl="8" w:tplc="040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7AEE5731"/>
    <w:multiLevelType w:val="hybridMultilevel"/>
    <w:tmpl w:val="B2ACF068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A8"/>
    <w:rsid w:val="000058AB"/>
    <w:rsid w:val="00074D5E"/>
    <w:rsid w:val="00081BBC"/>
    <w:rsid w:val="00096768"/>
    <w:rsid w:val="000A2525"/>
    <w:rsid w:val="000F3A89"/>
    <w:rsid w:val="000F53F2"/>
    <w:rsid w:val="001848A8"/>
    <w:rsid w:val="001F2229"/>
    <w:rsid w:val="0031506A"/>
    <w:rsid w:val="003B4E22"/>
    <w:rsid w:val="0048075E"/>
    <w:rsid w:val="0048113C"/>
    <w:rsid w:val="004D2D76"/>
    <w:rsid w:val="005A57D0"/>
    <w:rsid w:val="005B03DB"/>
    <w:rsid w:val="005C4B0B"/>
    <w:rsid w:val="005C6159"/>
    <w:rsid w:val="0061571F"/>
    <w:rsid w:val="006318C5"/>
    <w:rsid w:val="00654BB8"/>
    <w:rsid w:val="006550D1"/>
    <w:rsid w:val="006C0A21"/>
    <w:rsid w:val="00705E87"/>
    <w:rsid w:val="00735FB8"/>
    <w:rsid w:val="007B6A0F"/>
    <w:rsid w:val="00802360"/>
    <w:rsid w:val="00810A6F"/>
    <w:rsid w:val="008209E1"/>
    <w:rsid w:val="008235C1"/>
    <w:rsid w:val="00857558"/>
    <w:rsid w:val="008743AC"/>
    <w:rsid w:val="00894F74"/>
    <w:rsid w:val="009B1A79"/>
    <w:rsid w:val="009F0EEF"/>
    <w:rsid w:val="00A77740"/>
    <w:rsid w:val="00A8008A"/>
    <w:rsid w:val="00AA0262"/>
    <w:rsid w:val="00AC26BE"/>
    <w:rsid w:val="00B26B1E"/>
    <w:rsid w:val="00B37B4F"/>
    <w:rsid w:val="00B7066E"/>
    <w:rsid w:val="00B74822"/>
    <w:rsid w:val="00BA01D2"/>
    <w:rsid w:val="00BC11F8"/>
    <w:rsid w:val="00C164D3"/>
    <w:rsid w:val="00C31F83"/>
    <w:rsid w:val="00C92583"/>
    <w:rsid w:val="00CB1FAB"/>
    <w:rsid w:val="00CF6599"/>
    <w:rsid w:val="00D05412"/>
    <w:rsid w:val="00D75C08"/>
    <w:rsid w:val="00D7653A"/>
    <w:rsid w:val="00DF334E"/>
    <w:rsid w:val="00E47E96"/>
    <w:rsid w:val="00F6559C"/>
    <w:rsid w:val="00F95856"/>
    <w:rsid w:val="00FB02A1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1744"/>
  <w15:chartTrackingRefBased/>
  <w15:docId w15:val="{4CC3A26A-BEA6-4382-8DB8-6D8E63C5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8A8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1848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1848A8"/>
    <w:rPr>
      <w:rFonts w:ascii="Arial" w:eastAsia="Arial" w:hAnsi="Arial" w:cs="Arial"/>
      <w:sz w:val="19"/>
      <w:szCs w:val="19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0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12358-4750-4BB5-A457-8C63236E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1027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49</cp:revision>
  <cp:lastPrinted>2021-05-27T10:50:00Z</cp:lastPrinted>
  <dcterms:created xsi:type="dcterms:W3CDTF">2021-05-11T06:00:00Z</dcterms:created>
  <dcterms:modified xsi:type="dcterms:W3CDTF">2021-05-27T12:59:00Z</dcterms:modified>
</cp:coreProperties>
</file>