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CE" w:rsidRDefault="00FE63CE" w:rsidP="00FE63CE">
      <w:pPr>
        <w:jc w:val="center"/>
        <w:rPr>
          <w:b/>
          <w:sz w:val="36"/>
          <w:szCs w:val="36"/>
        </w:rPr>
      </w:pPr>
      <w:r>
        <w:rPr>
          <w:b/>
          <w:sz w:val="36"/>
          <w:szCs w:val="36"/>
        </w:rPr>
        <w:t>Referat af bestyrelsesmøde nr. 20,</w:t>
      </w:r>
    </w:p>
    <w:p w:rsidR="00FE63CE" w:rsidRDefault="00FE63CE" w:rsidP="00FE63CE">
      <w:pPr>
        <w:jc w:val="center"/>
        <w:rPr>
          <w:b/>
          <w:sz w:val="36"/>
          <w:szCs w:val="36"/>
        </w:rPr>
      </w:pPr>
      <w:r>
        <w:rPr>
          <w:b/>
          <w:sz w:val="36"/>
          <w:szCs w:val="36"/>
        </w:rPr>
        <w:t>Ejerforeningen for Bølge 3 og 4</w:t>
      </w:r>
    </w:p>
    <w:p w:rsidR="00FE63CE" w:rsidRDefault="00FE63CE" w:rsidP="00FE63CE">
      <w:pPr>
        <w:jc w:val="center"/>
        <w:rPr>
          <w:b/>
        </w:rPr>
      </w:pPr>
    </w:p>
    <w:p w:rsidR="00FE63CE" w:rsidRDefault="00FE63CE" w:rsidP="00FE63CE">
      <w:pPr>
        <w:rPr>
          <w:b/>
          <w:u w:val="single"/>
        </w:rPr>
      </w:pPr>
      <w:r>
        <w:rPr>
          <w:b/>
          <w:u w:val="single"/>
        </w:rPr>
        <w:t>Møde nr. 20:</w:t>
      </w:r>
    </w:p>
    <w:p w:rsidR="00FE63CE" w:rsidRDefault="00FE63CE" w:rsidP="00FE63CE">
      <w:r>
        <w:t>Dato:  mandag den 25. april 2022</w:t>
      </w:r>
    </w:p>
    <w:p w:rsidR="00FE63CE" w:rsidRDefault="00FE63CE" w:rsidP="00FE63CE">
      <w:pPr>
        <w:rPr>
          <w:b/>
          <w:u w:val="single"/>
        </w:rPr>
      </w:pPr>
      <w:r>
        <w:t xml:space="preserve">Tidspunkt: kl. 19.00 – 21.00 Bølgens kontor, </w:t>
      </w:r>
      <w:r>
        <w:rPr>
          <w:b/>
        </w:rPr>
        <w:t>Ved Bølgen 1, 8.sal</w:t>
      </w:r>
    </w:p>
    <w:p w:rsidR="00FE63CE" w:rsidRDefault="00FE63CE" w:rsidP="00FE63CE">
      <w:pPr>
        <w:rPr>
          <w:b/>
          <w:u w:val="single"/>
        </w:rPr>
      </w:pPr>
      <w:r>
        <w:rPr>
          <w:b/>
          <w:u w:val="single"/>
        </w:rPr>
        <w:t>Deltagere:</w:t>
      </w:r>
    </w:p>
    <w:p w:rsidR="00FE63CE" w:rsidRDefault="00FE63CE" w:rsidP="00FE63CE">
      <w:r>
        <w:t>Hans Erik Duschek-Hansen</w:t>
      </w:r>
      <w:r>
        <w:tab/>
        <w:t xml:space="preserve">HEDH </w:t>
      </w:r>
      <w:r>
        <w:tab/>
        <w:t>Formand</w:t>
      </w:r>
    </w:p>
    <w:p w:rsidR="00FE63CE" w:rsidRDefault="00FE63CE" w:rsidP="00FE63CE">
      <w:r>
        <w:t xml:space="preserve">Carsten Jespersen            </w:t>
      </w:r>
      <w:r>
        <w:tab/>
        <w:t xml:space="preserve"> CJ</w:t>
      </w:r>
      <w:r>
        <w:tab/>
        <w:t>Næstformand</w:t>
      </w:r>
    </w:p>
    <w:p w:rsidR="00FE63CE" w:rsidRDefault="00FE63CE" w:rsidP="00FE63CE">
      <w:r>
        <w:t>Finn Nielsen</w:t>
      </w:r>
      <w:r>
        <w:tab/>
        <w:t xml:space="preserve">                  </w:t>
      </w:r>
      <w:r>
        <w:tab/>
        <w:t xml:space="preserve"> FN</w:t>
      </w:r>
      <w:r>
        <w:tab/>
        <w:t>Kasserer</w:t>
      </w:r>
    </w:p>
    <w:p w:rsidR="00FE63CE" w:rsidRDefault="00FE63CE" w:rsidP="00FE63CE">
      <w:r>
        <w:t>Briam Jensen</w:t>
      </w:r>
      <w:r>
        <w:tab/>
        <w:t xml:space="preserve">                  </w:t>
      </w:r>
      <w:r>
        <w:tab/>
        <w:t xml:space="preserve"> BJ</w:t>
      </w:r>
      <w:r>
        <w:tab/>
      </w:r>
      <w:r>
        <w:tab/>
      </w:r>
    </w:p>
    <w:p w:rsidR="00FE63CE" w:rsidRDefault="00FE63CE" w:rsidP="00FE63CE">
      <w:r>
        <w:t xml:space="preserve">Bertel Nielsen                   </w:t>
      </w:r>
      <w:r>
        <w:tab/>
        <w:t>BN</w:t>
      </w:r>
    </w:p>
    <w:p w:rsidR="00FE63CE" w:rsidRDefault="00FE63CE" w:rsidP="00FE63CE">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r>
        <w:rPr>
          <w:lang w:val="en-US"/>
        </w:rPr>
        <w:t xml:space="preserve"> </w:t>
      </w:r>
    </w:p>
    <w:p w:rsidR="00FE63CE" w:rsidRDefault="00FE63CE" w:rsidP="00FE63CE">
      <w:pPr>
        <w:rPr>
          <w:lang w:val="en-US"/>
        </w:rPr>
      </w:pPr>
      <w:r>
        <w:rPr>
          <w:lang w:val="en-US"/>
        </w:rPr>
        <w:t xml:space="preserve">Jette </w:t>
      </w:r>
      <w:proofErr w:type="spellStart"/>
      <w:r>
        <w:rPr>
          <w:lang w:val="en-US"/>
        </w:rPr>
        <w:t>Papuga</w:t>
      </w:r>
      <w:proofErr w:type="spellEnd"/>
      <w:r>
        <w:rPr>
          <w:lang w:val="en-US"/>
        </w:rPr>
        <w:tab/>
        <w:t xml:space="preserve">                  </w:t>
      </w:r>
      <w:r>
        <w:rPr>
          <w:lang w:val="en-US"/>
        </w:rPr>
        <w:tab/>
        <w:t>JP</w:t>
      </w:r>
      <w:r>
        <w:rPr>
          <w:lang w:val="en-US"/>
        </w:rPr>
        <w:tab/>
      </w:r>
      <w:proofErr w:type="spellStart"/>
      <w:r>
        <w:rPr>
          <w:lang w:val="en-US"/>
        </w:rPr>
        <w:t>Suppleant</w:t>
      </w:r>
      <w:proofErr w:type="spellEnd"/>
      <w:r>
        <w:rPr>
          <w:lang w:val="en-US"/>
        </w:rPr>
        <w:t xml:space="preserve">  </w:t>
      </w:r>
    </w:p>
    <w:p w:rsidR="003707B3" w:rsidRDefault="003707B3" w:rsidP="00FE63CE">
      <w:pPr>
        <w:rPr>
          <w:lang w:val="en-US"/>
        </w:rPr>
      </w:pPr>
    </w:p>
    <w:p w:rsidR="00FE63CE" w:rsidRDefault="00FE63CE" w:rsidP="00FE63CE">
      <w:r>
        <w:t>Martin Rasmussen, Bachgruppen deltog under pkt. 3</w:t>
      </w:r>
    </w:p>
    <w:p w:rsidR="00FE63CE" w:rsidRDefault="00FE63CE" w:rsidP="00FE63CE"/>
    <w:p w:rsidR="00FE63CE" w:rsidRDefault="00FE63CE" w:rsidP="00FE63CE">
      <w:pPr>
        <w:pStyle w:val="Listeafsnit"/>
        <w:numPr>
          <w:ilvl w:val="0"/>
          <w:numId w:val="1"/>
        </w:numPr>
      </w:pPr>
      <w:r>
        <w:t>Referat af møde nr. 19 blev underskrevet</w:t>
      </w:r>
      <w:r w:rsidR="003707B3">
        <w:t>,</w:t>
      </w:r>
      <w:r>
        <w:t xml:space="preserve"> og DH blev valgt til referent</w:t>
      </w:r>
    </w:p>
    <w:p w:rsidR="00FE63CE" w:rsidRDefault="00FE63CE" w:rsidP="00FE63CE">
      <w:pPr>
        <w:pStyle w:val="Listeafsnit"/>
      </w:pPr>
    </w:p>
    <w:p w:rsidR="00FE63CE" w:rsidRDefault="00FE63CE" w:rsidP="00FE63CE">
      <w:pPr>
        <w:pStyle w:val="Listeafsnit"/>
        <w:numPr>
          <w:ilvl w:val="0"/>
          <w:numId w:val="1"/>
        </w:numPr>
      </w:pPr>
      <w:r>
        <w:t xml:space="preserve">FN fremlagde udkast til årsrapporten, </w:t>
      </w:r>
      <w:r w:rsidR="0018384A">
        <w:t xml:space="preserve">som </w:t>
      </w:r>
      <w:r>
        <w:t>er gennemgået af revisor og godkendt af samme. Grundejerforeningen havde tidligere meldt ud med forøgede udgifter til indregning i budget 2022</w:t>
      </w:r>
      <w:r w:rsidR="008B4A72">
        <w:t xml:space="preserve"> -</w:t>
      </w:r>
      <w:r>
        <w:t xml:space="preserve"> i alt 200.000 kr. Ejerforeningens andel ville så være 2/5 – eller 80.000 kr. Bestyrelsen fik forelagt et budgetudkast med den</w:t>
      </w:r>
      <w:r w:rsidR="0018384A">
        <w:t xml:space="preserve"> baggrund med et lille overskud og hensættelse til vedligehold.</w:t>
      </w:r>
      <w:r>
        <w:t xml:space="preserve"> Efterfølgende besluttede grundejerforeningen at foreslå og igangsætte inv</w:t>
      </w:r>
      <w:r w:rsidR="005262C7">
        <w:t xml:space="preserve">esteringer på i alt 500.000 kr., </w:t>
      </w:r>
      <w:r>
        <w:t xml:space="preserve">hvoraf Ejerforeningens andel vil andrage 2/5 eller 200.000 kr. Disse to poster </w:t>
      </w:r>
      <w:r w:rsidR="0018384A">
        <w:t xml:space="preserve">- </w:t>
      </w:r>
      <w:r>
        <w:t>i alt 280.000 kr. er indlagt i det endelige budget for 2022, som derfor udviser et underskud på 116.000 kr. og ingen hensættelse til vedligehold</w:t>
      </w:r>
      <w:r w:rsidR="0018384A">
        <w:t>. Dette udkast ligger til grund for den af bestyrelsen godkendte årsrapport. Underskuddet dækkes af kassebeholdningen</w:t>
      </w:r>
      <w:r w:rsidR="008B4A72">
        <w:t>,</w:t>
      </w:r>
      <w:r w:rsidR="0018384A">
        <w:t xml:space="preserve"> og bestyrelsen besluttede desuden</w:t>
      </w:r>
      <w:r w:rsidR="008B4A72">
        <w:t>,</w:t>
      </w:r>
      <w:r w:rsidR="0018384A">
        <w:t xml:space="preserve"> at bidraget derfor ikke skulle reguleres op. </w:t>
      </w:r>
    </w:p>
    <w:p w:rsidR="0018384A" w:rsidRDefault="0018384A" w:rsidP="0018384A">
      <w:pPr>
        <w:pStyle w:val="Listeafsnit"/>
      </w:pPr>
    </w:p>
    <w:p w:rsidR="0018384A" w:rsidRDefault="0018384A" w:rsidP="00FE63CE">
      <w:pPr>
        <w:pStyle w:val="Listeafsnit"/>
        <w:numPr>
          <w:ilvl w:val="0"/>
          <w:numId w:val="1"/>
        </w:numPr>
      </w:pPr>
      <w:r>
        <w:t xml:space="preserve">Under punktet </w:t>
      </w:r>
      <w:r w:rsidRPr="008B4A72">
        <w:rPr>
          <w:b/>
        </w:rPr>
        <w:t>verserende sager</w:t>
      </w:r>
      <w:r>
        <w:t xml:space="preserve"> var der intet nyt at melde vedrørende </w:t>
      </w:r>
      <w:r w:rsidRPr="0018384A">
        <w:rPr>
          <w:b/>
        </w:rPr>
        <w:t>elevatortårnene</w:t>
      </w:r>
      <w:r>
        <w:t xml:space="preserve"> siden sidste bestyrelsesmøde. Det forventes fortsat</w:t>
      </w:r>
      <w:r w:rsidR="008B4A72">
        <w:t>,</w:t>
      </w:r>
      <w:r>
        <w:t xml:space="preserve"> at problemerne bliver løst i henhold til tidligere udmeldinger. Godkendelsesprocessen skrider som nævnt på mødet nr. 18 og 19 langsomt frem. Der er udarbejdet en foreløbig tidsplan for lovliggørelse af tårnene, som forventes at begynde tidligst august 2022. </w:t>
      </w:r>
    </w:p>
    <w:p w:rsidR="0018384A" w:rsidRDefault="0018384A" w:rsidP="0018384A">
      <w:pPr>
        <w:pStyle w:val="Listeafsnit"/>
      </w:pPr>
    </w:p>
    <w:p w:rsidR="0018384A" w:rsidRDefault="0018384A" w:rsidP="0018384A">
      <w:pPr>
        <w:pStyle w:val="Listeafsnit"/>
      </w:pPr>
      <w:r>
        <w:lastRenderedPageBreak/>
        <w:t xml:space="preserve">Vedrørende </w:t>
      </w:r>
      <w:r w:rsidRPr="004B2A68">
        <w:rPr>
          <w:b/>
        </w:rPr>
        <w:t xml:space="preserve">elevatorerne </w:t>
      </w:r>
      <w:r>
        <w:t>kunne Lars Bache fortælle, at man afventer, at Bachgruppen sender en håndværker til at løse opgaven</w:t>
      </w:r>
      <w:r w:rsidR="004B2A68">
        <w:t>. Martin Rasmussen lovede at undersøge og eventuelt fremskynde processen.</w:t>
      </w:r>
    </w:p>
    <w:p w:rsidR="004B2A68" w:rsidRDefault="004B2A68" w:rsidP="0018384A">
      <w:pPr>
        <w:pStyle w:val="Listeafsnit"/>
      </w:pPr>
    </w:p>
    <w:p w:rsidR="004B2A68" w:rsidRDefault="004B2A68" w:rsidP="0018384A">
      <w:pPr>
        <w:pStyle w:val="Listeafsnit"/>
      </w:pPr>
      <w:r>
        <w:t xml:space="preserve">Hvad angår </w:t>
      </w:r>
      <w:r w:rsidRPr="004B2A68">
        <w:rPr>
          <w:b/>
        </w:rPr>
        <w:t>bastioner /lame</w:t>
      </w:r>
      <w:r w:rsidR="0085370D">
        <w:rPr>
          <w:b/>
        </w:rPr>
        <w:t>l</w:t>
      </w:r>
      <w:r w:rsidRPr="004B2A68">
        <w:rPr>
          <w:b/>
        </w:rPr>
        <w:t>ler</w:t>
      </w:r>
      <w:r>
        <w:rPr>
          <w:b/>
        </w:rPr>
        <w:t xml:space="preserve"> </w:t>
      </w:r>
      <w:r>
        <w:t>var Martin Rasmussen enig i konklusionerne i rapporten fra Teknologisk Institut, idet han dog anfægtede ét punkt og ønskede, at Teknologisk Institut foretager yd</w:t>
      </w:r>
      <w:r w:rsidR="008B4A72">
        <w:t>erligere undersøgelser. Det dre</w:t>
      </w:r>
      <w:r>
        <w:t>jer sig om at verificere de styrkeklasser, som elementerne skal overholde. Dette med enkelte prøveresultater. Bestyrelsen tog dette til efterretning, men påpegede dog, at betonens kvalitet ikke alene kunne fastslås ud fra enkelte forhold, men på baggrund af gældende standarder, som også indeholdt fx dæklagets tykkelse. Og det er standarder fastlagt for det pågældende miljø, der skal overholdes. Martin Rasmussen oplyste, at han hurtigst muligt vil kontakte Teknologisk Institut for at få igangsat undersøgelsen. Under punktet udspandt der sig en længere diskussion om</w:t>
      </w:r>
      <w:r w:rsidR="008B4A72">
        <w:t>,</w:t>
      </w:r>
      <w:r>
        <w:t xml:space="preserve"> hvorvidt afleveringsforretningen allerede var gennemført</w:t>
      </w:r>
      <w:r w:rsidR="008B4A72">
        <w:t>,</w:t>
      </w:r>
      <w:r>
        <w:t xml:space="preserve"> og 1. års eftersynet allerede nu skulle foretages. Bestyrelsen var ikke umiddelbart enig i</w:t>
      </w:r>
      <w:r w:rsidR="008B4A72">
        <w:t>,</w:t>
      </w:r>
      <w:r>
        <w:t xml:space="preserve"> at afleveringsforretningen var gennemført ved underskrift af afleveringsprotokollen af april 2021, men vil lade dette undersøge, så vi snarest kan få gennemfør</w:t>
      </w:r>
      <w:r w:rsidR="004F3999">
        <w:t>t</w:t>
      </w:r>
      <w:r>
        <w:t xml:space="preserve"> 1. års eftersynet. Bestyrelsen overvejer og vender tilbage.</w:t>
      </w:r>
    </w:p>
    <w:p w:rsidR="004B2A68" w:rsidRDefault="004B2A68" w:rsidP="0018384A">
      <w:pPr>
        <w:pStyle w:val="Listeafsnit"/>
      </w:pPr>
    </w:p>
    <w:p w:rsidR="004B2A68" w:rsidRDefault="004B2A68" w:rsidP="0018384A">
      <w:pPr>
        <w:pStyle w:val="Listeafsnit"/>
      </w:pPr>
      <w:r>
        <w:t xml:space="preserve">Med hensyn til </w:t>
      </w:r>
      <w:proofErr w:type="spellStart"/>
      <w:r w:rsidRPr="00E972BE">
        <w:rPr>
          <w:b/>
        </w:rPr>
        <w:t>vandindtrængen</w:t>
      </w:r>
      <w:proofErr w:type="spellEnd"/>
      <w:r w:rsidRPr="00E972BE">
        <w:rPr>
          <w:b/>
        </w:rPr>
        <w:t xml:space="preserve"> </w:t>
      </w:r>
      <w:r w:rsidR="00E972BE" w:rsidRPr="00E972BE">
        <w:rPr>
          <w:b/>
        </w:rPr>
        <w:t>i</w:t>
      </w:r>
      <w:r w:rsidR="00E972BE">
        <w:t xml:space="preserve"> </w:t>
      </w:r>
      <w:r w:rsidR="00E972BE" w:rsidRPr="00857732">
        <w:rPr>
          <w:b/>
        </w:rPr>
        <w:t>parkeringskælderen mellem Bølge 2 og 3</w:t>
      </w:r>
      <w:r w:rsidR="00E972BE">
        <w:t xml:space="preserve"> oplyste Bertel Nielsen, at det </w:t>
      </w:r>
      <w:r w:rsidR="00857732">
        <w:t>undersøges</w:t>
      </w:r>
      <w:r w:rsidR="00E972BE">
        <w:t>. Lars Bache oplyste, at man eventuelt skulle fjerne jordlaget over det pågældende sted og foretage nødvendige reparationer. Tages med ved 1 års eftersynet, hvis intet er sket inden da.</w:t>
      </w:r>
    </w:p>
    <w:p w:rsidR="00E972BE" w:rsidRDefault="00E972BE" w:rsidP="0018384A">
      <w:pPr>
        <w:pStyle w:val="Listeafsnit"/>
      </w:pPr>
    </w:p>
    <w:p w:rsidR="00E972BE" w:rsidRDefault="00E972BE" w:rsidP="0018384A">
      <w:pPr>
        <w:pStyle w:val="Listeafsnit"/>
      </w:pPr>
      <w:r>
        <w:t xml:space="preserve">Det konstaterede </w:t>
      </w:r>
      <w:r w:rsidRPr="00E972BE">
        <w:rPr>
          <w:b/>
        </w:rPr>
        <w:t>løse neoprenbånd</w:t>
      </w:r>
      <w:r>
        <w:t xml:space="preserve"> ved Bølgen 11 vil blive repareret. </w:t>
      </w:r>
      <w:r w:rsidR="00857732">
        <w:t xml:space="preserve">Det samme gælder </w:t>
      </w:r>
      <w:r w:rsidR="00E87C90">
        <w:t>tag</w:t>
      </w:r>
      <w:r w:rsidR="00857732">
        <w:t>probleme</w:t>
      </w:r>
      <w:r w:rsidR="00E87C90">
        <w:t>t</w:t>
      </w:r>
      <w:r w:rsidR="00857732">
        <w:t xml:space="preserve"> ved Brændgaards lejlighed Ved Bølgen 5. </w:t>
      </w:r>
      <w:r>
        <w:t>Tages med ved 1 års eftersynet, hvis intet er sket inden da.</w:t>
      </w:r>
      <w:r w:rsidR="00857732">
        <w:t xml:space="preserve"> </w:t>
      </w:r>
    </w:p>
    <w:p w:rsidR="00857732" w:rsidRDefault="00857732" w:rsidP="0018384A">
      <w:pPr>
        <w:pStyle w:val="Listeafsnit"/>
      </w:pPr>
    </w:p>
    <w:p w:rsidR="00E972BE" w:rsidRDefault="00E972BE" w:rsidP="0018384A">
      <w:pPr>
        <w:pStyle w:val="Listeafsnit"/>
      </w:pPr>
      <w:proofErr w:type="spellStart"/>
      <w:r w:rsidRPr="00857732">
        <w:rPr>
          <w:b/>
        </w:rPr>
        <w:t>Vandindtrængen</w:t>
      </w:r>
      <w:proofErr w:type="spellEnd"/>
      <w:r w:rsidRPr="00857732">
        <w:rPr>
          <w:b/>
        </w:rPr>
        <w:t xml:space="preserve"> ved </w:t>
      </w:r>
      <w:r w:rsidR="00857732">
        <w:rPr>
          <w:b/>
        </w:rPr>
        <w:t xml:space="preserve">indgangspartiet Ved Bølgen 9 </w:t>
      </w:r>
      <w:r w:rsidR="00857732">
        <w:t xml:space="preserve">er fortsat ikke afhjulpet. Bertel Nielsen undersøger. Tages med ved 1 års eftersynet, hvis intet er sket inden da. </w:t>
      </w:r>
    </w:p>
    <w:p w:rsidR="00857732" w:rsidRDefault="00857732" w:rsidP="0018384A">
      <w:pPr>
        <w:pStyle w:val="Listeafsnit"/>
      </w:pPr>
    </w:p>
    <w:p w:rsidR="00857732" w:rsidRDefault="00857732" w:rsidP="0018384A">
      <w:pPr>
        <w:pStyle w:val="Listeafsnit"/>
      </w:pPr>
      <w:r>
        <w:t xml:space="preserve">Med hensyn til de </w:t>
      </w:r>
      <w:r w:rsidRPr="00857732">
        <w:rPr>
          <w:b/>
        </w:rPr>
        <w:t>løse fodlister i parkeringskælderen</w:t>
      </w:r>
      <w:r>
        <w:t xml:space="preserve"> oplyste Bertel Nielsen, at disse ville blive sat på plads. Tages med i 1 års eftersynet, hvis intet er sket inden da. </w:t>
      </w:r>
    </w:p>
    <w:p w:rsidR="00857732" w:rsidRDefault="00857732" w:rsidP="0018384A">
      <w:pPr>
        <w:pStyle w:val="Listeafsnit"/>
      </w:pPr>
    </w:p>
    <w:p w:rsidR="00857732" w:rsidRDefault="00857732" w:rsidP="0018384A">
      <w:pPr>
        <w:pStyle w:val="Listeafsnit"/>
      </w:pPr>
      <w:r>
        <w:t xml:space="preserve">Den konstaterede </w:t>
      </w:r>
      <w:proofErr w:type="spellStart"/>
      <w:r w:rsidRPr="00857732">
        <w:rPr>
          <w:b/>
        </w:rPr>
        <w:t>vandindtrængen</w:t>
      </w:r>
      <w:proofErr w:type="spellEnd"/>
      <w:r w:rsidRPr="00857732">
        <w:rPr>
          <w:b/>
        </w:rPr>
        <w:t xml:space="preserve"> ved det overdækkede indgangsparti</w:t>
      </w:r>
      <w:r>
        <w:rPr>
          <w:b/>
        </w:rPr>
        <w:t xml:space="preserve"> Ved Bølgen 9 og 11 </w:t>
      </w:r>
      <w:r>
        <w:t>var resultatet af den åbne konstruktion, og at der ville komme vand ind. Bertel Nielsen oplyste desuden, at der var lagt en fuge på toppen for at forhindre</w:t>
      </w:r>
      <w:r w:rsidR="003A67F7">
        <w:t>,</w:t>
      </w:r>
      <w:r>
        <w:t xml:space="preserve"> at vand kan komme ind ovenfra. Kraftig regn kan blæse vand ind i postkasserne. Der følges op ved 1. års eftersynet. </w:t>
      </w:r>
    </w:p>
    <w:p w:rsidR="00857732" w:rsidRDefault="00857732" w:rsidP="0018384A">
      <w:pPr>
        <w:pStyle w:val="Listeafsnit"/>
      </w:pPr>
    </w:p>
    <w:p w:rsidR="00857732" w:rsidRDefault="00857732" w:rsidP="0018384A">
      <w:pPr>
        <w:pStyle w:val="Listeafsnit"/>
      </w:pPr>
      <w:r>
        <w:t xml:space="preserve">De særdeles mangelfulde reparationer af </w:t>
      </w:r>
      <w:r w:rsidRPr="002A0FB1">
        <w:rPr>
          <w:b/>
        </w:rPr>
        <w:t>overgange mellem fortove og indgangspartier</w:t>
      </w:r>
      <w:r>
        <w:t xml:space="preserve"> </w:t>
      </w:r>
      <w:r w:rsidR="002A0FB1">
        <w:t xml:space="preserve">er uacceptable. Bertel Nielsen vil tage sig af problemerne og forholdene vil blive bragt i orden.  Tages med ved 1. års eftersynet, hvis ikke bragt i orden inden da. </w:t>
      </w:r>
    </w:p>
    <w:p w:rsidR="002A0FB1" w:rsidRDefault="002A0FB1" w:rsidP="0018384A">
      <w:pPr>
        <w:pStyle w:val="Listeafsnit"/>
      </w:pPr>
    </w:p>
    <w:p w:rsidR="002A0FB1" w:rsidRDefault="002A0FB1" w:rsidP="0018384A">
      <w:pPr>
        <w:pStyle w:val="Listeafsnit"/>
      </w:pPr>
      <w:r w:rsidRPr="002A0FB1">
        <w:rPr>
          <w:b/>
        </w:rPr>
        <w:t>Ruden ved John og Dorthe Christensens indgang</w:t>
      </w:r>
      <w:r>
        <w:t xml:space="preserve"> er bestilt. </w:t>
      </w:r>
    </w:p>
    <w:p w:rsidR="002A0FB1" w:rsidRDefault="002A0FB1" w:rsidP="0018384A">
      <w:pPr>
        <w:pStyle w:val="Listeafsnit"/>
      </w:pPr>
    </w:p>
    <w:p w:rsidR="002A0FB1" w:rsidRDefault="002A0FB1" w:rsidP="0018384A">
      <w:pPr>
        <w:pStyle w:val="Listeafsnit"/>
      </w:pPr>
    </w:p>
    <w:p w:rsidR="00FE63CE" w:rsidRDefault="002A0FB1" w:rsidP="002A0FB1">
      <w:pPr>
        <w:pStyle w:val="Listeafsnit"/>
        <w:numPr>
          <w:ilvl w:val="0"/>
          <w:numId w:val="1"/>
        </w:numPr>
      </w:pPr>
      <w:r w:rsidRPr="00311DD8">
        <w:rPr>
          <w:b/>
        </w:rPr>
        <w:t>Nyt fra Grundejerforeningen</w:t>
      </w:r>
      <w:r>
        <w:t xml:space="preserve"> drejede sig om</w:t>
      </w:r>
      <w:r w:rsidR="00311DD8">
        <w:t>,</w:t>
      </w:r>
      <w:r>
        <w:t xml:space="preserve"> at alle beboere vil modtage et nyhedsbrev, som redegør for status i at sikre en forsvarlig løsning på el – kapacitetsproblemet </w:t>
      </w:r>
      <w:r w:rsidR="00C14F43">
        <w:t xml:space="preserve">for </w:t>
      </w:r>
      <w:r>
        <w:t xml:space="preserve">at imødekomme </w:t>
      </w:r>
      <w:r>
        <w:lastRenderedPageBreak/>
        <w:t>behov for opladning af diverse elbiler. Carsten Jespersen oplyste, ar der allerede i uge 18 vil blive påbegyndt gr</w:t>
      </w:r>
      <w:r w:rsidR="003A67F7">
        <w:t>avearbejde i vejen Ved Bølgen 2</w:t>
      </w:r>
      <w:r>
        <w:t xml:space="preserve"> steder til at føre indføringskabler ind ved Bølge 1 og 3. Han oplyste desuden, at der vil blive oplagt nye kabelbakker over parkeringspladserne i den side</w:t>
      </w:r>
      <w:r w:rsidR="00C14F43">
        <w:t>,</w:t>
      </w:r>
      <w:r>
        <w:t xml:space="preserve"> der vender mod opgangene</w:t>
      </w:r>
      <w:r w:rsidR="00C14F43">
        <w:t>,</w:t>
      </w:r>
      <w:r>
        <w:t xml:space="preserve"> og at alle berørte beboere vil få information, når de skal parkere andetsteds.  Endelig oplyste han at udvidelsen vil koste ca. 500.000 kr</w:t>
      </w:r>
      <w:r w:rsidR="00311DD8">
        <w:t>. Heraf skal Ejerforeninge</w:t>
      </w:r>
      <w:r w:rsidR="00A007E3">
        <w:t>n</w:t>
      </w:r>
      <w:r w:rsidR="00311DD8">
        <w:t xml:space="preserve"> 3 og 4 betale ca. 200.000 kr. (2/5 af 500.000) Bestyrelsen tog oplysningerne til efterretning og fandt det ikke nødvendigt</w:t>
      </w:r>
      <w:r w:rsidR="00C14F43">
        <w:t>,</w:t>
      </w:r>
      <w:r w:rsidR="00311DD8">
        <w:t xml:space="preserve"> at emn</w:t>
      </w:r>
      <w:r w:rsidR="00C14F43">
        <w:t>et skal på</w:t>
      </w:r>
      <w:r w:rsidR="00311DD8">
        <w:t xml:space="preserve"> dagsordenen på den kommende generalforsamling</w:t>
      </w:r>
      <w:r w:rsidR="00C14F43">
        <w:t>,</w:t>
      </w:r>
      <w:r w:rsidR="00311DD8">
        <w:t xml:space="preserve"> </w:t>
      </w:r>
      <w:r w:rsidR="00C14F43">
        <w:t>men</w:t>
      </w:r>
      <w:r w:rsidR="00311DD8">
        <w:t xml:space="preserve"> at udgiften skal optages i budget 2022, som nævnt under pkt. 2.</w:t>
      </w:r>
    </w:p>
    <w:p w:rsidR="00311DD8" w:rsidRDefault="00311DD8" w:rsidP="002A0FB1">
      <w:pPr>
        <w:pStyle w:val="Listeafsnit"/>
        <w:numPr>
          <w:ilvl w:val="0"/>
          <w:numId w:val="1"/>
        </w:numPr>
      </w:pPr>
      <w:r>
        <w:t xml:space="preserve">Status på de </w:t>
      </w:r>
      <w:r w:rsidRPr="00311DD8">
        <w:rPr>
          <w:b/>
        </w:rPr>
        <w:t>sociale arrangementer</w:t>
      </w:r>
      <w:r>
        <w:t xml:space="preserve"> blev fremlagt af Jette Papuga, som til formåle</w:t>
      </w:r>
      <w:r w:rsidR="00CE7CEC">
        <w:t>t havde udarbejdet forslag til e</w:t>
      </w:r>
      <w:r>
        <w:t xml:space="preserve">n arbejdsdag med efterfølgende festlig sammenkomst den 27. august. Bestyrelsen bakkede op om forslaget, som Jette vil arbejde videre med sammen med repræsentanter fra de andre bølger. </w:t>
      </w:r>
    </w:p>
    <w:p w:rsidR="00311DD8" w:rsidRDefault="00311DD8" w:rsidP="002A0FB1">
      <w:pPr>
        <w:pStyle w:val="Listeafsnit"/>
        <w:numPr>
          <w:ilvl w:val="0"/>
          <w:numId w:val="1"/>
        </w:numPr>
      </w:pPr>
      <w:r w:rsidRPr="00311DD8">
        <w:rPr>
          <w:b/>
        </w:rPr>
        <w:t>Generalforsamlingens dagsorden</w:t>
      </w:r>
      <w:r>
        <w:t xml:space="preserve"> blev drøftet og besluttet</w:t>
      </w:r>
      <w:r w:rsidR="002F007D">
        <w:t>. Dog med den ændring i forhold til det udsendte udkast, at det ikke er Jette Papuga</w:t>
      </w:r>
      <w:r w:rsidR="00CE7CEC">
        <w:t>,</w:t>
      </w:r>
      <w:r w:rsidR="002F007D">
        <w:t xml:space="preserve"> der er på valg, men Per Munk Laustsen. Han modtager genvalg. Under punktet opfordre</w:t>
      </w:r>
      <w:r w:rsidR="00EE7F75">
        <w:t>r</w:t>
      </w:r>
      <w:r w:rsidR="002F007D">
        <w:t xml:space="preserve"> Briam Jensen, at vi på generalforsamlingen opfordrede beboerne </w:t>
      </w:r>
      <w:r w:rsidR="00EE7F75">
        <w:t xml:space="preserve">til </w:t>
      </w:r>
      <w:r w:rsidR="002F007D">
        <w:t>at benytte de opstillede skovle og spande til at gøre rent på egen parkeringsplads i kælderen</w:t>
      </w:r>
      <w:r w:rsidR="00DF1989">
        <w:t>. Desuden opfordrede han til</w:t>
      </w:r>
      <w:r w:rsidR="00EE7F75">
        <w:t>,</w:t>
      </w:r>
      <w:bookmarkStart w:id="0" w:name="_GoBack"/>
      <w:bookmarkEnd w:id="0"/>
      <w:r w:rsidR="00DF1989">
        <w:t xml:space="preserve"> at beboerne ikke parkerede cykler andre steder end i cykelkæld</w:t>
      </w:r>
      <w:r w:rsidR="00A007E3">
        <w:t>e</w:t>
      </w:r>
      <w:r w:rsidR="00DF1989">
        <w:t xml:space="preserve">ren. Også dette skulle vi slå et slag for. </w:t>
      </w:r>
    </w:p>
    <w:p w:rsidR="00DF1989" w:rsidRDefault="00DF1989" w:rsidP="002A0FB1">
      <w:pPr>
        <w:pStyle w:val="Listeafsnit"/>
        <w:numPr>
          <w:ilvl w:val="0"/>
          <w:numId w:val="1"/>
        </w:numPr>
      </w:pPr>
      <w:r>
        <w:rPr>
          <w:b/>
        </w:rPr>
        <w:t>Indkomne forslag</w:t>
      </w:r>
      <w:r>
        <w:t xml:space="preserve">: ingen </w:t>
      </w:r>
    </w:p>
    <w:p w:rsidR="00DF1989" w:rsidRDefault="00DF1989" w:rsidP="002A0FB1">
      <w:pPr>
        <w:pStyle w:val="Listeafsnit"/>
        <w:numPr>
          <w:ilvl w:val="0"/>
          <w:numId w:val="1"/>
        </w:numPr>
      </w:pPr>
      <w:r>
        <w:rPr>
          <w:b/>
        </w:rPr>
        <w:t>Evt</w:t>
      </w:r>
      <w:r w:rsidRPr="00DF1989">
        <w:t>.</w:t>
      </w:r>
      <w:r>
        <w:t xml:space="preserve"> herunder næste møde. Næste møde forventes afholdt umiddelbart efter generalforsamlingen</w:t>
      </w:r>
    </w:p>
    <w:p w:rsidR="00DF1989" w:rsidRDefault="00DF1989" w:rsidP="00DF1989"/>
    <w:p w:rsidR="00DF1989" w:rsidRDefault="00DF1989" w:rsidP="00DF1989">
      <w:r>
        <w:t>Hans Erik Duschek-Hansen</w:t>
      </w:r>
    </w:p>
    <w:p w:rsidR="00DF1989" w:rsidRDefault="00255807" w:rsidP="00255807">
      <w:pPr>
        <w:pStyle w:val="Listeafsnit"/>
        <w:numPr>
          <w:ilvl w:val="0"/>
          <w:numId w:val="2"/>
        </w:numPr>
      </w:pPr>
      <w:r>
        <w:t xml:space="preserve">maj </w:t>
      </w:r>
      <w:r w:rsidR="00DF1989">
        <w:t>2022</w:t>
      </w:r>
    </w:p>
    <w:p w:rsidR="00E81F2F" w:rsidRDefault="00E81F2F" w:rsidP="00DF1989"/>
    <w:p w:rsidR="00E81F2F" w:rsidRDefault="00E81F2F" w:rsidP="00DF1989"/>
    <w:p w:rsidR="00E81F2F" w:rsidRDefault="00E81F2F" w:rsidP="00E81F2F"/>
    <w:p w:rsidR="00E81F2F" w:rsidRDefault="00E81F2F" w:rsidP="00E81F2F">
      <w:pPr>
        <w:pStyle w:val="Brdtekst"/>
        <w:spacing w:line="480" w:lineRule="auto"/>
        <w:rPr>
          <w:lang w:val="da-DK"/>
        </w:rPr>
      </w:pPr>
      <w:r>
        <w:rPr>
          <w:lang w:val="da-DK"/>
        </w:rPr>
        <w:t>Hans Erik Duschek-Hansen</w:t>
      </w:r>
      <w:r>
        <w:rPr>
          <w:lang w:val="da-DK"/>
        </w:rPr>
        <w:tab/>
      </w:r>
      <w:r>
        <w:rPr>
          <w:lang w:val="da-DK"/>
        </w:rPr>
        <w:tab/>
      </w:r>
      <w:r>
        <w:rPr>
          <w:lang w:val="da-DK"/>
        </w:rPr>
        <w:tab/>
        <w:t>Carsten Jespersen</w:t>
      </w:r>
    </w:p>
    <w:p w:rsidR="00E81F2F" w:rsidRDefault="00E81F2F" w:rsidP="00E81F2F">
      <w:pPr>
        <w:pStyle w:val="Brdtekst"/>
        <w:spacing w:line="480" w:lineRule="auto"/>
        <w:rPr>
          <w:lang w:val="da-DK"/>
        </w:rPr>
      </w:pPr>
    </w:p>
    <w:p w:rsidR="00E81F2F" w:rsidRDefault="00E81F2F" w:rsidP="00E81F2F">
      <w:pPr>
        <w:pStyle w:val="Brdtekst"/>
        <w:spacing w:line="480" w:lineRule="auto"/>
        <w:rPr>
          <w:lang w:val="da-DK"/>
        </w:rPr>
      </w:pPr>
    </w:p>
    <w:p w:rsidR="00E81F2F" w:rsidRDefault="00E81F2F" w:rsidP="00E81F2F">
      <w:pPr>
        <w:pStyle w:val="Brdtekst"/>
        <w:spacing w:line="480" w:lineRule="auto"/>
        <w:rPr>
          <w:lang w:val="da-DK"/>
        </w:rPr>
      </w:pPr>
      <w:r>
        <w:rPr>
          <w:lang w:val="da-DK"/>
        </w:rPr>
        <w:t>Briam Jensen</w:t>
      </w:r>
      <w:r>
        <w:rPr>
          <w:lang w:val="da-DK"/>
        </w:rPr>
        <w:tab/>
      </w:r>
      <w:r>
        <w:rPr>
          <w:lang w:val="da-DK"/>
        </w:rPr>
        <w:tab/>
      </w:r>
      <w:r>
        <w:rPr>
          <w:lang w:val="da-DK"/>
        </w:rPr>
        <w:tab/>
      </w:r>
      <w:r>
        <w:rPr>
          <w:lang w:val="da-DK"/>
        </w:rPr>
        <w:tab/>
        <w:t>Finn Nielsen</w:t>
      </w:r>
    </w:p>
    <w:p w:rsidR="00E81F2F" w:rsidRDefault="00E81F2F" w:rsidP="00E81F2F">
      <w:pPr>
        <w:pStyle w:val="Brdtekst"/>
        <w:spacing w:line="480" w:lineRule="auto"/>
        <w:rPr>
          <w:lang w:val="da-DK"/>
        </w:rPr>
      </w:pPr>
    </w:p>
    <w:p w:rsidR="00E81F2F" w:rsidRDefault="00E81F2F" w:rsidP="00E81F2F">
      <w:pPr>
        <w:pStyle w:val="Brdtekst"/>
        <w:spacing w:line="480" w:lineRule="auto"/>
        <w:rPr>
          <w:lang w:val="da-DK"/>
        </w:rPr>
      </w:pPr>
    </w:p>
    <w:p w:rsidR="00E81F2F" w:rsidRDefault="00E81F2F" w:rsidP="00E81F2F">
      <w:pPr>
        <w:pStyle w:val="Brdtekst"/>
        <w:spacing w:line="480" w:lineRule="auto"/>
        <w:rPr>
          <w:lang w:val="da-DK"/>
        </w:rPr>
      </w:pPr>
      <w:r>
        <w:rPr>
          <w:lang w:val="da-DK"/>
        </w:rPr>
        <w:t xml:space="preserve">Erik </w:t>
      </w:r>
      <w:proofErr w:type="spellStart"/>
      <w:r>
        <w:rPr>
          <w:lang w:val="da-DK"/>
        </w:rPr>
        <w:t>Brunn</w:t>
      </w:r>
      <w:proofErr w:type="spellEnd"/>
      <w:r>
        <w:rPr>
          <w:lang w:val="da-DK"/>
        </w:rPr>
        <w:tab/>
      </w:r>
      <w:r>
        <w:rPr>
          <w:lang w:val="da-DK"/>
        </w:rPr>
        <w:tab/>
      </w:r>
      <w:r>
        <w:rPr>
          <w:lang w:val="da-DK"/>
        </w:rPr>
        <w:tab/>
      </w:r>
      <w:r>
        <w:rPr>
          <w:lang w:val="da-DK"/>
        </w:rPr>
        <w:tab/>
        <w:t>Per Munk Lausten</w:t>
      </w:r>
    </w:p>
    <w:p w:rsidR="00E81F2F" w:rsidRDefault="00E81F2F" w:rsidP="00E81F2F">
      <w:pPr>
        <w:pStyle w:val="Brdtekst"/>
        <w:spacing w:line="480" w:lineRule="auto"/>
        <w:rPr>
          <w:lang w:val="da-DK"/>
        </w:rPr>
      </w:pPr>
    </w:p>
    <w:p w:rsidR="00E81F2F" w:rsidRDefault="00E81F2F" w:rsidP="00E81F2F">
      <w:pPr>
        <w:pStyle w:val="Brdtekst"/>
        <w:spacing w:line="480" w:lineRule="auto"/>
        <w:rPr>
          <w:lang w:val="da-DK"/>
        </w:rPr>
      </w:pPr>
    </w:p>
    <w:p w:rsidR="00E81F2F" w:rsidRDefault="00E81F2F" w:rsidP="00E81F2F">
      <w:pPr>
        <w:pStyle w:val="Brdtekst"/>
        <w:spacing w:line="480" w:lineRule="auto"/>
      </w:pPr>
      <w:r>
        <w:rPr>
          <w:lang w:val="da-DK"/>
        </w:rPr>
        <w:t xml:space="preserve">Bertel Nielsen </w:t>
      </w:r>
    </w:p>
    <w:p w:rsidR="00E81F2F" w:rsidRDefault="00E81F2F" w:rsidP="00DF1989"/>
    <w:sectPr w:rsidR="00E81F2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A40" w:rsidRDefault="00385A40" w:rsidP="00102DB0">
      <w:pPr>
        <w:spacing w:after="0" w:line="240" w:lineRule="auto"/>
      </w:pPr>
      <w:r>
        <w:separator/>
      </w:r>
    </w:p>
  </w:endnote>
  <w:endnote w:type="continuationSeparator" w:id="0">
    <w:p w:rsidR="00385A40" w:rsidRDefault="00385A40" w:rsidP="0010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A40" w:rsidRDefault="00385A40" w:rsidP="00102DB0">
      <w:pPr>
        <w:spacing w:after="0" w:line="240" w:lineRule="auto"/>
      </w:pPr>
      <w:r>
        <w:separator/>
      </w:r>
    </w:p>
  </w:footnote>
  <w:footnote w:type="continuationSeparator" w:id="0">
    <w:p w:rsidR="00385A40" w:rsidRDefault="00385A40" w:rsidP="0010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823124"/>
      <w:docPartObj>
        <w:docPartGallery w:val="Page Numbers (Top of Page)"/>
        <w:docPartUnique/>
      </w:docPartObj>
    </w:sdtPr>
    <w:sdtEndPr/>
    <w:sdtContent>
      <w:p w:rsidR="00102DB0" w:rsidRDefault="00102DB0">
        <w:pPr>
          <w:pStyle w:val="Sidehoved"/>
          <w:jc w:val="center"/>
        </w:pPr>
        <w:r>
          <w:fldChar w:fldCharType="begin"/>
        </w:r>
        <w:r>
          <w:instrText>PAGE   \* MERGEFORMAT</w:instrText>
        </w:r>
        <w:r>
          <w:fldChar w:fldCharType="separate"/>
        </w:r>
        <w:r w:rsidR="00EE7F75">
          <w:rPr>
            <w:noProof/>
          </w:rPr>
          <w:t>3</w:t>
        </w:r>
        <w:r>
          <w:fldChar w:fldCharType="end"/>
        </w:r>
      </w:p>
    </w:sdtContent>
  </w:sdt>
  <w:p w:rsidR="00102DB0" w:rsidRDefault="00102DB0">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B6550"/>
    <w:multiLevelType w:val="hybridMultilevel"/>
    <w:tmpl w:val="BC8CCF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7C27E8D"/>
    <w:multiLevelType w:val="hybridMultilevel"/>
    <w:tmpl w:val="F594BA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CE"/>
    <w:rsid w:val="00102DB0"/>
    <w:rsid w:val="0018384A"/>
    <w:rsid w:val="00255807"/>
    <w:rsid w:val="002A0FB1"/>
    <w:rsid w:val="002F007D"/>
    <w:rsid w:val="00311DD8"/>
    <w:rsid w:val="003707B3"/>
    <w:rsid w:val="00385A40"/>
    <w:rsid w:val="003A67F7"/>
    <w:rsid w:val="00400AA8"/>
    <w:rsid w:val="004B2A68"/>
    <w:rsid w:val="004F3999"/>
    <w:rsid w:val="005262C7"/>
    <w:rsid w:val="006B47E1"/>
    <w:rsid w:val="0085370D"/>
    <w:rsid w:val="00857732"/>
    <w:rsid w:val="008A4CD8"/>
    <w:rsid w:val="008B4A72"/>
    <w:rsid w:val="00A007E3"/>
    <w:rsid w:val="00C14F43"/>
    <w:rsid w:val="00CE7CEC"/>
    <w:rsid w:val="00DF1989"/>
    <w:rsid w:val="00E81F2F"/>
    <w:rsid w:val="00E87C90"/>
    <w:rsid w:val="00E972BE"/>
    <w:rsid w:val="00EE7F75"/>
    <w:rsid w:val="00F24A4C"/>
    <w:rsid w:val="00FE63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C23C"/>
  <w15:chartTrackingRefBased/>
  <w15:docId w15:val="{BEFFBDA3-7666-482F-A239-8325B49F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3CE"/>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E63CE"/>
    <w:pPr>
      <w:ind w:left="720"/>
      <w:contextualSpacing/>
    </w:pPr>
  </w:style>
  <w:style w:type="paragraph" w:styleId="Sidehoved">
    <w:name w:val="header"/>
    <w:basedOn w:val="Normal"/>
    <w:link w:val="SidehovedTegn"/>
    <w:uiPriority w:val="99"/>
    <w:unhideWhenUsed/>
    <w:rsid w:val="00102D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02DB0"/>
  </w:style>
  <w:style w:type="paragraph" w:styleId="Sidefod">
    <w:name w:val="footer"/>
    <w:basedOn w:val="Normal"/>
    <w:link w:val="SidefodTegn"/>
    <w:uiPriority w:val="99"/>
    <w:unhideWhenUsed/>
    <w:rsid w:val="00102D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02DB0"/>
  </w:style>
  <w:style w:type="paragraph" w:styleId="Brdtekst">
    <w:name w:val="Body Text"/>
    <w:basedOn w:val="Normal"/>
    <w:link w:val="BrdtekstTegn"/>
    <w:uiPriority w:val="1"/>
    <w:semiHidden/>
    <w:unhideWhenUsed/>
    <w:qFormat/>
    <w:rsid w:val="00E81F2F"/>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E81F2F"/>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452491">
      <w:bodyDiv w:val="1"/>
      <w:marLeft w:val="0"/>
      <w:marRight w:val="0"/>
      <w:marTop w:val="0"/>
      <w:marBottom w:val="0"/>
      <w:divBdr>
        <w:top w:val="none" w:sz="0" w:space="0" w:color="auto"/>
        <w:left w:val="none" w:sz="0" w:space="0" w:color="auto"/>
        <w:bottom w:val="none" w:sz="0" w:space="0" w:color="auto"/>
        <w:right w:val="none" w:sz="0" w:space="0" w:color="auto"/>
      </w:divBdr>
    </w:div>
    <w:div w:id="138355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963</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18</cp:revision>
  <dcterms:created xsi:type="dcterms:W3CDTF">2022-05-01T08:07:00Z</dcterms:created>
  <dcterms:modified xsi:type="dcterms:W3CDTF">2022-05-01T09:53:00Z</dcterms:modified>
</cp:coreProperties>
</file>