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30F" w:rsidRDefault="003D430F" w:rsidP="003D430F">
      <w:pPr>
        <w:jc w:val="center"/>
        <w:rPr>
          <w:b/>
          <w:sz w:val="36"/>
          <w:szCs w:val="36"/>
        </w:rPr>
      </w:pPr>
      <w:r>
        <w:rPr>
          <w:b/>
          <w:sz w:val="36"/>
          <w:szCs w:val="36"/>
        </w:rPr>
        <w:t>Referat af bestyrelsesmøde nr. 21,</w:t>
      </w:r>
    </w:p>
    <w:p w:rsidR="003D430F" w:rsidRDefault="003D430F" w:rsidP="003D430F">
      <w:pPr>
        <w:jc w:val="center"/>
        <w:rPr>
          <w:b/>
          <w:sz w:val="36"/>
          <w:szCs w:val="36"/>
        </w:rPr>
      </w:pPr>
      <w:r>
        <w:rPr>
          <w:b/>
          <w:sz w:val="36"/>
          <w:szCs w:val="36"/>
        </w:rPr>
        <w:t>Ejerforeningen for Bølge 3 og 4</w:t>
      </w:r>
    </w:p>
    <w:p w:rsidR="003D430F" w:rsidRDefault="003D430F" w:rsidP="003D430F">
      <w:pPr>
        <w:jc w:val="center"/>
        <w:rPr>
          <w:b/>
        </w:rPr>
      </w:pPr>
    </w:p>
    <w:p w:rsidR="003D430F" w:rsidRDefault="003D430F" w:rsidP="003D430F">
      <w:pPr>
        <w:rPr>
          <w:b/>
          <w:u w:val="single"/>
        </w:rPr>
      </w:pPr>
      <w:r>
        <w:rPr>
          <w:b/>
          <w:u w:val="single"/>
        </w:rPr>
        <w:t>Møde nr. 21:</w:t>
      </w:r>
    </w:p>
    <w:p w:rsidR="003D430F" w:rsidRDefault="003D430F" w:rsidP="003D430F">
      <w:r>
        <w:t>Dato:  mandag den 11. januar 2023</w:t>
      </w:r>
    </w:p>
    <w:p w:rsidR="003D430F" w:rsidRDefault="003D430F" w:rsidP="003D430F">
      <w:pPr>
        <w:rPr>
          <w:b/>
          <w:u w:val="single"/>
        </w:rPr>
      </w:pPr>
      <w:r>
        <w:t xml:space="preserve">Tidspunkt: kl. 19.00 – 21.00 Bølgens kontor, </w:t>
      </w:r>
      <w:r>
        <w:rPr>
          <w:b/>
        </w:rPr>
        <w:t>Ved Bølgen 1, 8.sal</w:t>
      </w:r>
    </w:p>
    <w:p w:rsidR="003D430F" w:rsidRDefault="003D430F" w:rsidP="003D430F">
      <w:pPr>
        <w:rPr>
          <w:b/>
          <w:u w:val="single"/>
        </w:rPr>
      </w:pPr>
      <w:r>
        <w:rPr>
          <w:b/>
          <w:u w:val="single"/>
        </w:rPr>
        <w:t>Deltagere:</w:t>
      </w:r>
    </w:p>
    <w:p w:rsidR="003D430F" w:rsidRDefault="003D430F" w:rsidP="003D430F">
      <w:r>
        <w:t>Hans Erik Duschek-Hansen</w:t>
      </w:r>
      <w:r>
        <w:tab/>
        <w:t xml:space="preserve">HEDH </w:t>
      </w:r>
      <w:r>
        <w:tab/>
        <w:t>Formand</w:t>
      </w:r>
    </w:p>
    <w:p w:rsidR="003D430F" w:rsidRDefault="003D430F" w:rsidP="003D430F">
      <w:r>
        <w:t xml:space="preserve">Carsten Jespersen            </w:t>
      </w:r>
      <w:r>
        <w:tab/>
        <w:t xml:space="preserve"> CJ</w:t>
      </w:r>
      <w:r>
        <w:tab/>
        <w:t>Næstformand</w:t>
      </w:r>
    </w:p>
    <w:p w:rsidR="003D430F" w:rsidRDefault="003D430F" w:rsidP="003D430F">
      <w:r>
        <w:t>Finn Nielsen</w:t>
      </w:r>
      <w:r>
        <w:tab/>
        <w:t xml:space="preserve">                  </w:t>
      </w:r>
      <w:r>
        <w:tab/>
        <w:t xml:space="preserve"> FN</w:t>
      </w:r>
      <w:r>
        <w:tab/>
        <w:t>Kasserer</w:t>
      </w:r>
    </w:p>
    <w:p w:rsidR="003D430F" w:rsidRDefault="003D430F" w:rsidP="003D430F">
      <w:r>
        <w:t>Briam Jensen</w:t>
      </w:r>
      <w:r>
        <w:tab/>
        <w:t xml:space="preserve">                  </w:t>
      </w:r>
      <w:r>
        <w:tab/>
        <w:t xml:space="preserve"> BJ</w:t>
      </w:r>
      <w:r>
        <w:tab/>
        <w:t>har meldt afbud</w:t>
      </w:r>
      <w:r>
        <w:tab/>
      </w:r>
    </w:p>
    <w:p w:rsidR="003D430F" w:rsidRPr="003D430F" w:rsidRDefault="003D430F" w:rsidP="003D430F">
      <w:pPr>
        <w:rPr>
          <w:lang w:val="en-US"/>
        </w:rPr>
      </w:pPr>
      <w:r w:rsidRPr="003D430F">
        <w:rPr>
          <w:lang w:val="en-US"/>
        </w:rPr>
        <w:t xml:space="preserve">Bertel Nielsen                   </w:t>
      </w:r>
      <w:r w:rsidRPr="003D430F">
        <w:rPr>
          <w:lang w:val="en-US"/>
        </w:rPr>
        <w:tab/>
        <w:t>BN</w:t>
      </w:r>
    </w:p>
    <w:p w:rsidR="003D430F" w:rsidRDefault="003D430F" w:rsidP="003D430F">
      <w:pPr>
        <w:rPr>
          <w:lang w:val="en-US"/>
        </w:rPr>
      </w:pPr>
      <w:r>
        <w:rPr>
          <w:lang w:val="en-US"/>
        </w:rPr>
        <w:t xml:space="preserve">Per Munk Laustsen          </w:t>
      </w:r>
      <w:r>
        <w:rPr>
          <w:lang w:val="en-US"/>
        </w:rPr>
        <w:tab/>
        <w:t>PML</w:t>
      </w:r>
      <w:r>
        <w:rPr>
          <w:lang w:val="en-US"/>
        </w:rPr>
        <w:tab/>
      </w:r>
      <w:proofErr w:type="spellStart"/>
      <w:r>
        <w:rPr>
          <w:lang w:val="en-US"/>
        </w:rPr>
        <w:t>Suppleant</w:t>
      </w:r>
      <w:proofErr w:type="spellEnd"/>
      <w:r>
        <w:rPr>
          <w:lang w:val="en-US"/>
        </w:rPr>
        <w:t xml:space="preserve"> </w:t>
      </w:r>
    </w:p>
    <w:p w:rsidR="003D430F" w:rsidRDefault="003D430F" w:rsidP="003D430F">
      <w:pPr>
        <w:rPr>
          <w:lang w:val="en-US"/>
        </w:rPr>
      </w:pPr>
      <w:r>
        <w:rPr>
          <w:lang w:val="en-US"/>
        </w:rPr>
        <w:t xml:space="preserve">Jette </w:t>
      </w:r>
      <w:proofErr w:type="spellStart"/>
      <w:r>
        <w:rPr>
          <w:lang w:val="en-US"/>
        </w:rPr>
        <w:t>Papuga</w:t>
      </w:r>
      <w:proofErr w:type="spellEnd"/>
      <w:r>
        <w:rPr>
          <w:lang w:val="en-US"/>
        </w:rPr>
        <w:tab/>
        <w:t xml:space="preserve">                  </w:t>
      </w:r>
      <w:r>
        <w:rPr>
          <w:lang w:val="en-US"/>
        </w:rPr>
        <w:tab/>
        <w:t>JP</w:t>
      </w:r>
      <w:r>
        <w:rPr>
          <w:lang w:val="en-US"/>
        </w:rPr>
        <w:tab/>
      </w:r>
      <w:proofErr w:type="spellStart"/>
      <w:r>
        <w:rPr>
          <w:lang w:val="en-US"/>
        </w:rPr>
        <w:t>Suppleant</w:t>
      </w:r>
      <w:proofErr w:type="spellEnd"/>
      <w:r>
        <w:rPr>
          <w:lang w:val="en-US"/>
        </w:rPr>
        <w:t xml:space="preserve">  </w:t>
      </w:r>
    </w:p>
    <w:p w:rsidR="003D430F" w:rsidRDefault="003D430F" w:rsidP="003D430F">
      <w:pPr>
        <w:rPr>
          <w:lang w:val="en-US"/>
        </w:rPr>
      </w:pPr>
      <w:proofErr w:type="spellStart"/>
      <w:r>
        <w:rPr>
          <w:lang w:val="en-US"/>
        </w:rPr>
        <w:t>Desuden</w:t>
      </w:r>
      <w:proofErr w:type="spellEnd"/>
      <w:r>
        <w:rPr>
          <w:lang w:val="en-US"/>
        </w:rPr>
        <w:t xml:space="preserve"> </w:t>
      </w:r>
      <w:proofErr w:type="spellStart"/>
      <w:r>
        <w:rPr>
          <w:lang w:val="en-US"/>
        </w:rPr>
        <w:t>deltager</w:t>
      </w:r>
      <w:proofErr w:type="spellEnd"/>
      <w:r>
        <w:rPr>
          <w:lang w:val="en-US"/>
        </w:rPr>
        <w:t xml:space="preserve"> Lars Bache.</w:t>
      </w:r>
    </w:p>
    <w:p w:rsidR="003D430F" w:rsidRDefault="003D430F" w:rsidP="003D430F">
      <w:pPr>
        <w:rPr>
          <w:lang w:val="en-US"/>
        </w:rPr>
      </w:pPr>
    </w:p>
    <w:p w:rsidR="003D430F" w:rsidRDefault="003D430F" w:rsidP="003D430F">
      <w:pPr>
        <w:pStyle w:val="Listeafsnit"/>
        <w:numPr>
          <w:ilvl w:val="0"/>
          <w:numId w:val="1"/>
        </w:numPr>
      </w:pPr>
      <w:r>
        <w:t>Godkendelse af referat af møde nr. 2</w:t>
      </w:r>
      <w:r w:rsidR="00776F3D">
        <w:t>0</w:t>
      </w:r>
    </w:p>
    <w:p w:rsidR="003D430F" w:rsidRDefault="003D430F" w:rsidP="003D430F">
      <w:pPr>
        <w:pStyle w:val="Listeafsnit"/>
        <w:numPr>
          <w:ilvl w:val="1"/>
          <w:numId w:val="1"/>
        </w:numPr>
      </w:pPr>
      <w:r>
        <w:t>Referat</w:t>
      </w:r>
      <w:r w:rsidR="002F4E3B">
        <w:t>et</w:t>
      </w:r>
      <w:r>
        <w:t xml:space="preserve"> godkendt og underskrevet</w:t>
      </w:r>
    </w:p>
    <w:p w:rsidR="003D430F" w:rsidRDefault="003D430F" w:rsidP="003D430F">
      <w:pPr>
        <w:pStyle w:val="Listeafsnit"/>
        <w:numPr>
          <w:ilvl w:val="0"/>
          <w:numId w:val="1"/>
        </w:numPr>
      </w:pPr>
      <w:r>
        <w:t>Valg af referent</w:t>
      </w:r>
    </w:p>
    <w:p w:rsidR="003D430F" w:rsidRDefault="003D430F" w:rsidP="003D430F">
      <w:pPr>
        <w:pStyle w:val="Listeafsnit"/>
        <w:numPr>
          <w:ilvl w:val="1"/>
          <w:numId w:val="1"/>
        </w:numPr>
      </w:pPr>
      <w:r>
        <w:t>HEDH valgt til referent</w:t>
      </w:r>
    </w:p>
    <w:p w:rsidR="003D430F" w:rsidRDefault="003D430F" w:rsidP="003D430F">
      <w:pPr>
        <w:pStyle w:val="Listeafsnit"/>
        <w:numPr>
          <w:ilvl w:val="0"/>
          <w:numId w:val="1"/>
        </w:numPr>
      </w:pPr>
      <w:r>
        <w:t>Godkendelse af dagsorden</w:t>
      </w:r>
    </w:p>
    <w:p w:rsidR="003D430F" w:rsidRDefault="003D430F" w:rsidP="003D430F">
      <w:pPr>
        <w:pStyle w:val="Listeafsnit"/>
        <w:numPr>
          <w:ilvl w:val="1"/>
          <w:numId w:val="1"/>
        </w:numPr>
      </w:pPr>
      <w:r>
        <w:t>Dagsorden godkendt</w:t>
      </w:r>
    </w:p>
    <w:p w:rsidR="003D430F" w:rsidRDefault="003D430F" w:rsidP="003D430F">
      <w:pPr>
        <w:pStyle w:val="Listeafsnit"/>
        <w:numPr>
          <w:ilvl w:val="0"/>
          <w:numId w:val="1"/>
        </w:numPr>
      </w:pPr>
      <w:r>
        <w:t xml:space="preserve">Regnskab /administration </w:t>
      </w:r>
    </w:p>
    <w:p w:rsidR="003D430F" w:rsidRDefault="003D430F" w:rsidP="003D430F">
      <w:pPr>
        <w:pStyle w:val="Listeafsnit"/>
        <w:numPr>
          <w:ilvl w:val="1"/>
          <w:numId w:val="1"/>
        </w:numPr>
      </w:pPr>
      <w:r>
        <w:t>FN fremlagde udkast til regnskab 20122, som udviste et mindre underskud på 65.000 kr.</w:t>
      </w:r>
      <w:r w:rsidR="00B01C08">
        <w:t xml:space="preserve"> Forventning i forhold til budget var et underskud på </w:t>
      </w:r>
      <w:proofErr w:type="gramStart"/>
      <w:r w:rsidR="00B01C08">
        <w:t>116.000  kr.</w:t>
      </w:r>
      <w:proofErr w:type="gramEnd"/>
    </w:p>
    <w:p w:rsidR="003D430F" w:rsidRDefault="003D430F" w:rsidP="003D430F">
      <w:pPr>
        <w:pStyle w:val="Listeafsnit"/>
        <w:numPr>
          <w:ilvl w:val="0"/>
          <w:numId w:val="1"/>
        </w:numPr>
      </w:pPr>
      <w:r>
        <w:t>Status vedrørende verserende sager</w:t>
      </w:r>
    </w:p>
    <w:p w:rsidR="003D430F" w:rsidRDefault="003D430F" w:rsidP="003D430F">
      <w:pPr>
        <w:pStyle w:val="Listeafsnit"/>
        <w:numPr>
          <w:ilvl w:val="1"/>
          <w:numId w:val="1"/>
        </w:numPr>
      </w:pPr>
      <w:r>
        <w:t>Afleverings</w:t>
      </w:r>
      <w:r w:rsidR="003461E3">
        <w:t>protokol</w:t>
      </w:r>
      <w:r>
        <w:t xml:space="preserve"> bygninger </w:t>
      </w:r>
    </w:p>
    <w:p w:rsidR="003D430F" w:rsidRDefault="00D6719B" w:rsidP="003D430F">
      <w:pPr>
        <w:pStyle w:val="Listeafsnit"/>
        <w:numPr>
          <w:ilvl w:val="2"/>
          <w:numId w:val="1"/>
        </w:numPr>
      </w:pPr>
      <w:r>
        <w:t>Vi fastholder den pr. 29/3 21 underskrevne</w:t>
      </w:r>
      <w:r w:rsidR="003461E3">
        <w:t xml:space="preserve"> protokol</w:t>
      </w:r>
      <w:r>
        <w:t xml:space="preserve">, hvor der tages forbehold for flere forhold -herunder </w:t>
      </w:r>
      <w:r w:rsidR="003D430F">
        <w:t>betonkonstruktionen</w:t>
      </w:r>
      <w:r>
        <w:t>.</w:t>
      </w:r>
    </w:p>
    <w:p w:rsidR="003D430F" w:rsidRDefault="003D430F" w:rsidP="003D430F">
      <w:pPr>
        <w:pStyle w:val="Listeafsnit"/>
        <w:numPr>
          <w:ilvl w:val="1"/>
          <w:numId w:val="1"/>
        </w:numPr>
      </w:pPr>
      <w:r>
        <w:t xml:space="preserve">1 årsgennemgang af bygninger </w:t>
      </w:r>
    </w:p>
    <w:p w:rsidR="003D430F" w:rsidRDefault="00D6719B" w:rsidP="003D430F">
      <w:pPr>
        <w:pStyle w:val="Listeafsnit"/>
        <w:numPr>
          <w:ilvl w:val="2"/>
          <w:numId w:val="1"/>
        </w:numPr>
      </w:pPr>
      <w:r>
        <w:t>A</w:t>
      </w:r>
      <w:r w:rsidR="00692C89">
        <w:t>ftales</w:t>
      </w:r>
      <w:r>
        <w:t xml:space="preserve"> snarest </w:t>
      </w:r>
    </w:p>
    <w:p w:rsidR="003D430F" w:rsidRDefault="003D430F" w:rsidP="003D430F">
      <w:pPr>
        <w:pStyle w:val="Listeafsnit"/>
        <w:numPr>
          <w:ilvl w:val="1"/>
          <w:numId w:val="1"/>
        </w:numPr>
      </w:pPr>
      <w:r>
        <w:t xml:space="preserve">5 årsgennemgang af lejligheder </w:t>
      </w:r>
    </w:p>
    <w:p w:rsidR="00692C89" w:rsidRDefault="00692C89" w:rsidP="00692C89">
      <w:pPr>
        <w:pStyle w:val="Listeafsnit"/>
        <w:numPr>
          <w:ilvl w:val="2"/>
          <w:numId w:val="1"/>
        </w:numPr>
      </w:pPr>
      <w:r>
        <w:t>Beboerne retter selv henvendelse til BN/LB for gennemgang</w:t>
      </w:r>
    </w:p>
    <w:p w:rsidR="003D430F" w:rsidRDefault="003D430F" w:rsidP="003D430F">
      <w:pPr>
        <w:pStyle w:val="Listeafsnit"/>
        <w:numPr>
          <w:ilvl w:val="1"/>
          <w:numId w:val="1"/>
        </w:numPr>
      </w:pPr>
      <w:r>
        <w:t xml:space="preserve">Elevatortårne </w:t>
      </w:r>
    </w:p>
    <w:p w:rsidR="00692C89" w:rsidRDefault="00692C89" w:rsidP="00692C89">
      <w:pPr>
        <w:pStyle w:val="Listeafsnit"/>
        <w:numPr>
          <w:ilvl w:val="2"/>
          <w:numId w:val="1"/>
        </w:numPr>
      </w:pPr>
      <w:r>
        <w:t xml:space="preserve">Der er meddelt byggetilladelse og ingeniørfirmaet </w:t>
      </w:r>
      <w:r w:rsidR="00A00C97">
        <w:t xml:space="preserve">SWECO </w:t>
      </w:r>
      <w:r>
        <w:t xml:space="preserve">er nu i gang med de statiske undersøgelser, som skal afgøre hvorvidt en forstærkning af de høje tårne i </w:t>
      </w:r>
      <w:r>
        <w:lastRenderedPageBreak/>
        <w:t>Bølge 3-5 skal udføres eller ej. Bliver det påvist</w:t>
      </w:r>
      <w:r w:rsidR="003461E3">
        <w:t>,</w:t>
      </w:r>
      <w:r>
        <w:t xml:space="preserve"> at en forstærkning er nødvendig, vil dette arbejde blive udført i april 2023</w:t>
      </w:r>
    </w:p>
    <w:p w:rsidR="003D430F" w:rsidRDefault="003D430F" w:rsidP="003D430F">
      <w:pPr>
        <w:pStyle w:val="Listeafsnit"/>
        <w:numPr>
          <w:ilvl w:val="1"/>
          <w:numId w:val="1"/>
        </w:numPr>
      </w:pPr>
      <w:r>
        <w:t xml:space="preserve">Elevatorer </w:t>
      </w:r>
    </w:p>
    <w:p w:rsidR="00692C89" w:rsidRDefault="00692C89" w:rsidP="00692C89">
      <w:pPr>
        <w:pStyle w:val="Listeafsnit"/>
        <w:numPr>
          <w:ilvl w:val="2"/>
          <w:numId w:val="1"/>
        </w:numPr>
      </w:pPr>
      <w:r>
        <w:t>Elevatoren i opgang 5 vil blive renoveret så snart</w:t>
      </w:r>
      <w:bookmarkStart w:id="0" w:name="_GoBack"/>
      <w:bookmarkEnd w:id="0"/>
      <w:r>
        <w:t xml:space="preserve"> </w:t>
      </w:r>
      <w:proofErr w:type="spellStart"/>
      <w:r>
        <w:t>pe</w:t>
      </w:r>
      <w:r w:rsidR="00AC15E2">
        <w:t>nthouse</w:t>
      </w:r>
      <w:proofErr w:type="spellEnd"/>
      <w:r w:rsidR="00AC15E2">
        <w:t xml:space="preserve"> - lejligheden er færdig</w:t>
      </w:r>
      <w:r w:rsidR="00BC3AA0">
        <w:t>.</w:t>
      </w:r>
    </w:p>
    <w:p w:rsidR="003D430F" w:rsidRDefault="003D430F" w:rsidP="003D430F">
      <w:pPr>
        <w:pStyle w:val="Listeafsnit"/>
        <w:numPr>
          <w:ilvl w:val="1"/>
          <w:numId w:val="1"/>
        </w:numPr>
      </w:pPr>
      <w:r>
        <w:t xml:space="preserve">Bastioner /lameller </w:t>
      </w:r>
    </w:p>
    <w:p w:rsidR="00B55647" w:rsidRDefault="00BC3AA0" w:rsidP="00B55647">
      <w:pPr>
        <w:pStyle w:val="Listeafsnit"/>
        <w:numPr>
          <w:ilvl w:val="2"/>
          <w:numId w:val="1"/>
        </w:numPr>
      </w:pPr>
      <w:r>
        <w:t>Dagen</w:t>
      </w:r>
      <w:r w:rsidR="00C32961">
        <w:t xml:space="preserve"> før bestyrelsesmødet modtog bestyrelsen en rapport fra betonanalysefirmaet PELKON</w:t>
      </w:r>
      <w:r w:rsidR="004516F1">
        <w:t>. En</w:t>
      </w:r>
      <w:r w:rsidR="00C32961">
        <w:t xml:space="preserve"> rapport bestilt af Bachgruppen A/S. Indholdet gav ikke </w:t>
      </w:r>
      <w:r>
        <w:t xml:space="preserve">et klart </w:t>
      </w:r>
      <w:r w:rsidR="00C32961">
        <w:t xml:space="preserve">svar på spørgsmål vedr. </w:t>
      </w:r>
      <w:r w:rsidR="004516F1">
        <w:t xml:space="preserve">bastionens kvalitet og den foreslåede reparation. Vi mangler fortsat præcise svar på en række spørgsmål.  De involverede parter taler hvert deres utydelige sprog. Vi besluttede derfor at bede Bachgruppen indkalde til et møde mellem bestyrelsen, Bachgruppen, bestyrelsens rådgiver TRI- Consult, </w:t>
      </w:r>
      <w:proofErr w:type="spellStart"/>
      <w:r w:rsidR="004516F1">
        <w:t>Pelkon</w:t>
      </w:r>
      <w:proofErr w:type="spellEnd"/>
      <w:r w:rsidR="004516F1">
        <w:t xml:space="preserve"> og Teknologisk Institut, idet vi ikke længere kan acceptere skrivelser med uklare formuleringer. Vi har i forbindelse med det nævnte møde stillet en række spørgsmål, som vi forventer parterne svare på, så vi kan komme en løsning nærmere.</w:t>
      </w:r>
    </w:p>
    <w:p w:rsidR="003D430F" w:rsidRDefault="003D430F" w:rsidP="003D430F">
      <w:pPr>
        <w:pStyle w:val="Listeafsnit"/>
        <w:numPr>
          <w:ilvl w:val="1"/>
          <w:numId w:val="1"/>
        </w:numPr>
      </w:pPr>
      <w:proofErr w:type="spellStart"/>
      <w:r>
        <w:t>Vandindtrængen</w:t>
      </w:r>
      <w:proofErr w:type="spellEnd"/>
      <w:r>
        <w:t xml:space="preserve"> i parkeringskælderen mellem bølge 2 og 3 </w:t>
      </w:r>
    </w:p>
    <w:p w:rsidR="004516F1" w:rsidRDefault="003408CC" w:rsidP="004516F1">
      <w:pPr>
        <w:pStyle w:val="Listeafsnit"/>
        <w:numPr>
          <w:ilvl w:val="2"/>
          <w:numId w:val="1"/>
        </w:numPr>
      </w:pPr>
      <w:r>
        <w:t xml:space="preserve">Tages med ved 1 års eftersynet </w:t>
      </w:r>
    </w:p>
    <w:p w:rsidR="003D430F" w:rsidRDefault="003D430F" w:rsidP="003D430F">
      <w:pPr>
        <w:pStyle w:val="Listeafsnit"/>
        <w:numPr>
          <w:ilvl w:val="1"/>
          <w:numId w:val="1"/>
        </w:numPr>
      </w:pPr>
      <w:r>
        <w:t xml:space="preserve">Opfølgning på pkt.  3 stk. V – IX i referat af bestyrelsesmøde nr. 20 </w:t>
      </w:r>
    </w:p>
    <w:p w:rsidR="003408CC" w:rsidRDefault="003408CC" w:rsidP="003408CC">
      <w:pPr>
        <w:pStyle w:val="Listeafsnit"/>
        <w:numPr>
          <w:ilvl w:val="3"/>
          <w:numId w:val="1"/>
        </w:numPr>
      </w:pPr>
      <w:proofErr w:type="spellStart"/>
      <w:r>
        <w:t>Vandindtrængen</w:t>
      </w:r>
      <w:proofErr w:type="spellEnd"/>
      <w:r>
        <w:t xml:space="preserve"> ved indgangspartiet ved Bølge 9</w:t>
      </w:r>
      <w:r w:rsidR="00BC3AA0">
        <w:t xml:space="preserve"> </w:t>
      </w:r>
      <w:r w:rsidR="00F81813">
        <w:t xml:space="preserve">(ved døren) </w:t>
      </w:r>
      <w:r w:rsidR="00B01C08">
        <w:t>t</w:t>
      </w:r>
      <w:r>
        <w:t>ages med ved 1. års eftersynet</w:t>
      </w:r>
    </w:p>
    <w:p w:rsidR="003408CC" w:rsidRDefault="003408CC" w:rsidP="003408CC">
      <w:pPr>
        <w:pStyle w:val="Listeafsnit"/>
        <w:numPr>
          <w:ilvl w:val="3"/>
          <w:numId w:val="1"/>
        </w:numPr>
      </w:pPr>
      <w:r>
        <w:t>Løst neoprenbånd er repareret, men ikke tagproblemet ved Brændgaards lejlighed ved Bølg</w:t>
      </w:r>
      <w:r w:rsidR="000E1429">
        <w:t>en 9. Tages med ved 1. års eftersynet</w:t>
      </w:r>
      <w:r w:rsidR="00DE0AA7">
        <w:t xml:space="preserve"> </w:t>
      </w:r>
    </w:p>
    <w:p w:rsidR="000E1429" w:rsidRDefault="000E1429" w:rsidP="003408CC">
      <w:pPr>
        <w:pStyle w:val="Listeafsnit"/>
        <w:numPr>
          <w:ilvl w:val="3"/>
          <w:numId w:val="1"/>
        </w:numPr>
      </w:pPr>
      <w:proofErr w:type="spellStart"/>
      <w:r>
        <w:t>Vandindtrængen</w:t>
      </w:r>
      <w:proofErr w:type="spellEnd"/>
      <w:r>
        <w:t xml:space="preserve"> i parkeringskælderen mellem Bølge 2 og 3 tages med ved 1. års eftersynet.</w:t>
      </w:r>
    </w:p>
    <w:p w:rsidR="000E1429" w:rsidRDefault="000E1429" w:rsidP="003408CC">
      <w:pPr>
        <w:pStyle w:val="Listeafsnit"/>
        <w:numPr>
          <w:ilvl w:val="3"/>
          <w:numId w:val="1"/>
        </w:numPr>
      </w:pPr>
      <w:r>
        <w:t>Løse fodlister i garagen er repareret</w:t>
      </w:r>
    </w:p>
    <w:p w:rsidR="000E1429" w:rsidRDefault="000E1429" w:rsidP="003408CC">
      <w:pPr>
        <w:pStyle w:val="Listeafsnit"/>
        <w:numPr>
          <w:ilvl w:val="3"/>
          <w:numId w:val="1"/>
        </w:numPr>
      </w:pPr>
      <w:r>
        <w:t>Overgange mellem fortov og indgangsparti er repareret</w:t>
      </w:r>
    </w:p>
    <w:p w:rsidR="000E1429" w:rsidRDefault="000E1429" w:rsidP="003408CC">
      <w:pPr>
        <w:pStyle w:val="Listeafsnit"/>
        <w:numPr>
          <w:ilvl w:val="3"/>
          <w:numId w:val="1"/>
        </w:numPr>
      </w:pPr>
      <w:r>
        <w:t>Ruden ved John og Dorthe Christensens indgang er bestilt og leveret, men ruden er desværre ikke udskiftet. Vil ifølge BN ske snarest</w:t>
      </w:r>
      <w:r w:rsidR="001B5C7F">
        <w:t>.BN kunne i øvrigt oplyse, at ved gennemgang af hele opgangen</w:t>
      </w:r>
      <w:r w:rsidR="00236142">
        <w:t>,</w:t>
      </w:r>
      <w:r w:rsidR="001B5C7F">
        <w:t xml:space="preserve"> er der konstateret fejl i yderligere 6 glas. Skiftes uden beregning. Leverandør har leveret glas. </w:t>
      </w:r>
    </w:p>
    <w:p w:rsidR="000E1429" w:rsidRDefault="000E1429" w:rsidP="003408CC">
      <w:pPr>
        <w:pStyle w:val="Listeafsnit"/>
        <w:numPr>
          <w:ilvl w:val="3"/>
          <w:numId w:val="1"/>
        </w:numPr>
      </w:pPr>
      <w:proofErr w:type="spellStart"/>
      <w:r>
        <w:t>Vandindtrængen</w:t>
      </w:r>
      <w:proofErr w:type="spellEnd"/>
      <w:r>
        <w:t xml:space="preserve"> ved det overdækkede indgangsparti Ved Bølgen 9 og 11 er afhjulpet, men problemet tages op ved 1. ¨års eftersynet. </w:t>
      </w:r>
    </w:p>
    <w:p w:rsidR="003D430F" w:rsidRDefault="003D430F" w:rsidP="003D430F">
      <w:pPr>
        <w:pStyle w:val="Listeafsnit"/>
        <w:numPr>
          <w:ilvl w:val="1"/>
          <w:numId w:val="1"/>
        </w:numPr>
      </w:pPr>
      <w:r>
        <w:t>Anmeldelse af rotter – HEDH</w:t>
      </w:r>
    </w:p>
    <w:p w:rsidR="000E1429" w:rsidRDefault="000E1429" w:rsidP="000E1429">
      <w:pPr>
        <w:pStyle w:val="Listeafsnit"/>
        <w:numPr>
          <w:ilvl w:val="2"/>
          <w:numId w:val="1"/>
        </w:numPr>
      </w:pPr>
      <w:r>
        <w:t xml:space="preserve">Der synes at have været rotter på spil i </w:t>
      </w:r>
      <w:r w:rsidR="005050BF">
        <w:t>containerrummet</w:t>
      </w:r>
      <w:r>
        <w:t xml:space="preserve"> ved Bø</w:t>
      </w:r>
      <w:r w:rsidR="001B5C7F">
        <w:t>l</w:t>
      </w:r>
      <w:r>
        <w:t>ge 5. Anmeldt til Kommunen. BN sørger for at</w:t>
      </w:r>
      <w:r w:rsidR="00BC3AA0">
        <w:t xml:space="preserve"> </w:t>
      </w:r>
      <w:r w:rsidR="00B201F8">
        <w:t xml:space="preserve">hullet bliver ordentligt lukket. </w:t>
      </w:r>
    </w:p>
    <w:p w:rsidR="003D430F" w:rsidRDefault="003D430F" w:rsidP="003D430F">
      <w:pPr>
        <w:pStyle w:val="Listeafsnit"/>
        <w:numPr>
          <w:ilvl w:val="1"/>
          <w:numId w:val="1"/>
        </w:numPr>
      </w:pPr>
      <w:r>
        <w:t xml:space="preserve">Udskiftning af ventilatorer </w:t>
      </w:r>
      <w:r w:rsidR="00B201F8">
        <w:t>–</w:t>
      </w:r>
      <w:r>
        <w:t xml:space="preserve"> PML</w:t>
      </w:r>
    </w:p>
    <w:p w:rsidR="00B201F8" w:rsidRDefault="00B201F8" w:rsidP="00B201F8">
      <w:pPr>
        <w:pStyle w:val="Listeafsnit"/>
        <w:numPr>
          <w:ilvl w:val="2"/>
          <w:numId w:val="1"/>
        </w:numPr>
      </w:pPr>
      <w:r>
        <w:t>Efter at have bedt beboer</w:t>
      </w:r>
      <w:r w:rsidR="008361B9">
        <w:t>ne</w:t>
      </w:r>
      <w:r>
        <w:t xml:space="preserve"> meddele bestyrelsen</w:t>
      </w:r>
      <w:r w:rsidR="008361B9">
        <w:t>,</w:t>
      </w:r>
      <w:r>
        <w:t xml:space="preserve"> hvorvidt de har haft problemer med deres ventilatorer – reparation / udskiftning – besluttede bestyrelsen at rette henvendelse til Kalhave, idet det er bestyrelsens opfattelse at antallet af nedbrud </w:t>
      </w:r>
      <w:r w:rsidR="008361B9">
        <w:t>er</w:t>
      </w:r>
      <w:r>
        <w:t xml:space="preserve"> for stort. 6 lejligheder har fået udskiftet en nedbrudt motor. 4 har konstateret andre problemer – herunder støj. Det sidste er begyndelsen til at motoren sætter ud. </w:t>
      </w:r>
      <w:r w:rsidR="008361B9">
        <w:t>CJ kontakter Kalhave.</w:t>
      </w:r>
    </w:p>
    <w:p w:rsidR="003D430F" w:rsidRDefault="003D430F" w:rsidP="003D430F">
      <w:pPr>
        <w:pStyle w:val="Listeafsnit"/>
        <w:numPr>
          <w:ilvl w:val="0"/>
          <w:numId w:val="1"/>
        </w:numPr>
      </w:pPr>
      <w:r>
        <w:t>Indkomne forslag –  ingen modtaget</w:t>
      </w:r>
    </w:p>
    <w:p w:rsidR="003D430F" w:rsidRDefault="003D430F" w:rsidP="003D430F">
      <w:pPr>
        <w:pStyle w:val="Listeafsnit"/>
        <w:numPr>
          <w:ilvl w:val="0"/>
          <w:numId w:val="1"/>
        </w:numPr>
      </w:pPr>
      <w:r>
        <w:t xml:space="preserve">Nyt fra Grundejerforeningen </w:t>
      </w:r>
      <w:r w:rsidR="00B201F8">
        <w:t>–</w:t>
      </w:r>
      <w:r>
        <w:t xml:space="preserve"> CJ</w:t>
      </w:r>
    </w:p>
    <w:p w:rsidR="00B201F8" w:rsidRDefault="00B201F8" w:rsidP="00B201F8">
      <w:pPr>
        <w:pStyle w:val="Listeafsnit"/>
        <w:numPr>
          <w:ilvl w:val="1"/>
          <w:numId w:val="1"/>
        </w:numPr>
      </w:pPr>
      <w:r>
        <w:t>CJ gennemgik punkter fra sidste møde i Grundejerforeningen. Der henvises til referaterne fra Grundejerforeningen, som ligger på hjemmesiden</w:t>
      </w:r>
    </w:p>
    <w:p w:rsidR="003D430F" w:rsidRDefault="003D430F" w:rsidP="003D430F">
      <w:pPr>
        <w:pStyle w:val="Listeafsnit"/>
        <w:numPr>
          <w:ilvl w:val="0"/>
          <w:numId w:val="1"/>
        </w:numPr>
      </w:pPr>
      <w:r>
        <w:t>Evt. – herunder næste møde</w:t>
      </w:r>
    </w:p>
    <w:p w:rsidR="00B201F8" w:rsidRDefault="00B201F8" w:rsidP="00B201F8">
      <w:pPr>
        <w:pStyle w:val="Listeafsnit"/>
        <w:numPr>
          <w:ilvl w:val="1"/>
          <w:numId w:val="1"/>
        </w:numPr>
      </w:pPr>
      <w:r>
        <w:lastRenderedPageBreak/>
        <w:t>Det besluttedes at indkalde til nyt møde, så snart der forelå nyt vedr. betonsagen.</w:t>
      </w:r>
    </w:p>
    <w:p w:rsidR="003D430F" w:rsidRDefault="003D430F" w:rsidP="00F97A3E">
      <w:r>
        <w:t>Hans Erik Duschek-Hansen, formand</w:t>
      </w:r>
    </w:p>
    <w:p w:rsidR="00272F56" w:rsidRDefault="00F97A3E">
      <w:r>
        <w:t>16. januar 2023</w:t>
      </w:r>
    </w:p>
    <w:sectPr w:rsidR="00272F5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A2CC3"/>
    <w:multiLevelType w:val="hybridMultilevel"/>
    <w:tmpl w:val="CAB867D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0F"/>
    <w:rsid w:val="000E1429"/>
    <w:rsid w:val="001B5C7F"/>
    <w:rsid w:val="00236142"/>
    <w:rsid w:val="00272F56"/>
    <w:rsid w:val="002F4E3B"/>
    <w:rsid w:val="003408CC"/>
    <w:rsid w:val="003461E3"/>
    <w:rsid w:val="003D430F"/>
    <w:rsid w:val="004516F1"/>
    <w:rsid w:val="005050BF"/>
    <w:rsid w:val="00692C89"/>
    <w:rsid w:val="00776F3D"/>
    <w:rsid w:val="007F7040"/>
    <w:rsid w:val="008361B9"/>
    <w:rsid w:val="00A00C97"/>
    <w:rsid w:val="00AC15E2"/>
    <w:rsid w:val="00B01C08"/>
    <w:rsid w:val="00B201F8"/>
    <w:rsid w:val="00B55647"/>
    <w:rsid w:val="00BC3AA0"/>
    <w:rsid w:val="00C32961"/>
    <w:rsid w:val="00D6719B"/>
    <w:rsid w:val="00DE0AA7"/>
    <w:rsid w:val="00F81813"/>
    <w:rsid w:val="00F97A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19D4"/>
  <w15:chartTrackingRefBased/>
  <w15:docId w15:val="{09139EB7-B6B7-40D9-B240-7F28DD95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0F"/>
    <w:pPr>
      <w:spacing w:line="252"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D4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4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610</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Hans Erik Duschek-Hansen</cp:lastModifiedBy>
  <cp:revision>18</cp:revision>
  <dcterms:created xsi:type="dcterms:W3CDTF">2023-01-17T08:07:00Z</dcterms:created>
  <dcterms:modified xsi:type="dcterms:W3CDTF">2023-01-20T13:33:00Z</dcterms:modified>
</cp:coreProperties>
</file>